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287E" w:rsidRPr="00240055" w:rsidRDefault="00DE287E" w:rsidP="00240055">
      <w:pPr>
        <w:spacing w:line="360" w:lineRule="auto"/>
        <w:jc w:val="center"/>
        <w:rPr>
          <w:rFonts w:asciiTheme="minorHAnsi" w:hAnsiTheme="minorHAnsi" w:cstheme="minorHAnsi"/>
          <w:b/>
          <w:szCs w:val="24"/>
        </w:rPr>
      </w:pPr>
      <w:r w:rsidRPr="00240055">
        <w:rPr>
          <w:rFonts w:asciiTheme="minorHAnsi" w:hAnsiTheme="minorHAnsi" w:cstheme="minorHAnsi"/>
          <w:b/>
          <w:szCs w:val="24"/>
        </w:rPr>
        <w:t xml:space="preserve">REGULAMENTO DA CAMPANHA </w:t>
      </w:r>
      <w:r w:rsidR="00A82773" w:rsidRPr="00240055">
        <w:rPr>
          <w:rFonts w:asciiTheme="minorHAnsi" w:hAnsiTheme="minorHAnsi" w:cstheme="minorHAnsi"/>
          <w:b/>
          <w:szCs w:val="24"/>
        </w:rPr>
        <w:t>NOTA FISCAL PREMIADA VISTA ALEGRE</w:t>
      </w:r>
      <w:r w:rsidRPr="00240055">
        <w:rPr>
          <w:rFonts w:asciiTheme="minorHAnsi" w:hAnsiTheme="minorHAnsi" w:cstheme="minorHAnsi"/>
          <w:b/>
          <w:szCs w:val="24"/>
        </w:rPr>
        <w:t xml:space="preserve">  2026</w:t>
      </w:r>
    </w:p>
    <w:p w:rsidR="00DE287E" w:rsidRPr="00240055" w:rsidRDefault="00DE287E" w:rsidP="00240055">
      <w:pPr>
        <w:spacing w:line="360" w:lineRule="auto"/>
        <w:rPr>
          <w:rFonts w:asciiTheme="minorHAnsi" w:hAnsiTheme="minorHAnsi" w:cstheme="minorHAnsi"/>
          <w:szCs w:val="24"/>
        </w:rPr>
      </w:pPr>
    </w:p>
    <w:p w:rsidR="00DE287E" w:rsidRPr="00240055" w:rsidRDefault="00BE0929" w:rsidP="00240055">
      <w:pPr>
        <w:spacing w:line="360" w:lineRule="auto"/>
        <w:rPr>
          <w:rFonts w:asciiTheme="minorHAnsi" w:hAnsiTheme="minorHAnsi" w:cstheme="minorHAnsi"/>
          <w:szCs w:val="24"/>
        </w:rPr>
      </w:pPr>
      <w:r w:rsidRPr="00240055">
        <w:rPr>
          <w:rFonts w:asciiTheme="minorHAnsi" w:hAnsiTheme="minorHAnsi" w:cstheme="minorHAnsi"/>
          <w:szCs w:val="24"/>
        </w:rPr>
        <w:t>1 –</w:t>
      </w:r>
      <w:r w:rsidR="00DE287E" w:rsidRPr="00240055">
        <w:rPr>
          <w:rFonts w:asciiTheme="minorHAnsi" w:hAnsiTheme="minorHAnsi" w:cstheme="minorHAnsi"/>
          <w:szCs w:val="24"/>
        </w:rPr>
        <w:t xml:space="preserve"> A campanha </w:t>
      </w:r>
      <w:r w:rsidR="00A82773" w:rsidRPr="00240055">
        <w:rPr>
          <w:rFonts w:asciiTheme="minorHAnsi" w:hAnsiTheme="minorHAnsi" w:cstheme="minorHAnsi"/>
          <w:szCs w:val="24"/>
        </w:rPr>
        <w:t>Nota Fiscal Premiada</w:t>
      </w:r>
      <w:r w:rsidR="00DE287E" w:rsidRPr="00240055">
        <w:rPr>
          <w:rFonts w:asciiTheme="minorHAnsi" w:hAnsiTheme="minorHAnsi" w:cstheme="minorHAnsi"/>
          <w:szCs w:val="24"/>
        </w:rPr>
        <w:t xml:space="preserve"> </w:t>
      </w:r>
      <w:r w:rsidR="00A82773" w:rsidRPr="00240055">
        <w:rPr>
          <w:rFonts w:asciiTheme="minorHAnsi" w:hAnsiTheme="minorHAnsi" w:cstheme="minorHAnsi"/>
          <w:szCs w:val="24"/>
        </w:rPr>
        <w:t xml:space="preserve">Vista Alegre </w:t>
      </w:r>
      <w:r w:rsidR="00DE287E" w:rsidRPr="00240055">
        <w:rPr>
          <w:rFonts w:asciiTheme="minorHAnsi" w:hAnsiTheme="minorHAnsi" w:cstheme="minorHAnsi"/>
          <w:szCs w:val="24"/>
        </w:rPr>
        <w:t>2026 é uma realização</w:t>
      </w:r>
      <w:r w:rsidR="00262DF5" w:rsidRPr="00240055">
        <w:rPr>
          <w:rFonts w:asciiTheme="minorHAnsi" w:hAnsiTheme="minorHAnsi" w:cstheme="minorHAnsi"/>
          <w:szCs w:val="24"/>
        </w:rPr>
        <w:t xml:space="preserve"> da Prefeitura Municipal</w:t>
      </w:r>
      <w:r w:rsidR="00DE287E" w:rsidRPr="00240055">
        <w:rPr>
          <w:rFonts w:asciiTheme="minorHAnsi" w:hAnsiTheme="minorHAnsi" w:cstheme="minorHAnsi"/>
          <w:szCs w:val="24"/>
        </w:rPr>
        <w:t xml:space="preserve"> de Vista Alegre</w:t>
      </w:r>
      <w:r w:rsidR="00262DF5" w:rsidRPr="00240055">
        <w:rPr>
          <w:rFonts w:asciiTheme="minorHAnsi" w:hAnsiTheme="minorHAnsi" w:cstheme="minorHAnsi"/>
          <w:szCs w:val="24"/>
        </w:rPr>
        <w:t xml:space="preserve"> inscrita sob o CNPJ</w:t>
      </w:r>
      <w:r w:rsidR="003071E8" w:rsidRPr="00240055">
        <w:rPr>
          <w:rFonts w:asciiTheme="minorHAnsi" w:hAnsiTheme="minorHAnsi" w:cstheme="minorHAnsi"/>
          <w:szCs w:val="24"/>
        </w:rPr>
        <w:t xml:space="preserve"> </w:t>
      </w:r>
      <w:r w:rsidR="00262DF5" w:rsidRPr="00240055">
        <w:rPr>
          <w:rFonts w:asciiTheme="minorHAnsi" w:hAnsiTheme="minorHAnsi" w:cstheme="minorHAnsi"/>
          <w:szCs w:val="24"/>
        </w:rPr>
        <w:t>92.403.583/0001-10</w:t>
      </w:r>
      <w:r w:rsidR="00DE287E" w:rsidRPr="00240055">
        <w:rPr>
          <w:rFonts w:asciiTheme="minorHAnsi" w:hAnsiTheme="minorHAnsi" w:cstheme="minorHAnsi"/>
          <w:szCs w:val="24"/>
        </w:rPr>
        <w:t>, através da Secretaria da Fazenda</w:t>
      </w:r>
      <w:r w:rsidR="003071E8" w:rsidRPr="00240055">
        <w:rPr>
          <w:rFonts w:asciiTheme="minorHAnsi" w:hAnsiTheme="minorHAnsi" w:cstheme="minorHAnsi"/>
          <w:szCs w:val="24"/>
        </w:rPr>
        <w:t xml:space="preserve"> </w:t>
      </w:r>
      <w:r w:rsidR="00DE287E" w:rsidRPr="00240055">
        <w:rPr>
          <w:rFonts w:asciiTheme="minorHAnsi" w:hAnsiTheme="minorHAnsi" w:cstheme="minorHAnsi"/>
          <w:szCs w:val="24"/>
        </w:rPr>
        <w:t>- Gestão 2025/2028.</w:t>
      </w:r>
    </w:p>
    <w:p w:rsidR="00DE287E" w:rsidRPr="00240055" w:rsidRDefault="00DE287E" w:rsidP="00240055">
      <w:pPr>
        <w:spacing w:line="360" w:lineRule="auto"/>
        <w:rPr>
          <w:rFonts w:asciiTheme="minorHAnsi" w:hAnsiTheme="minorHAnsi" w:cstheme="minorHAnsi"/>
          <w:szCs w:val="24"/>
        </w:rPr>
      </w:pPr>
    </w:p>
    <w:p w:rsidR="00DE287E" w:rsidRPr="00240055" w:rsidRDefault="00BE0929" w:rsidP="00240055">
      <w:pPr>
        <w:spacing w:line="360" w:lineRule="auto"/>
        <w:rPr>
          <w:rFonts w:asciiTheme="minorHAnsi" w:hAnsiTheme="minorHAnsi" w:cstheme="minorHAnsi"/>
          <w:szCs w:val="24"/>
        </w:rPr>
      </w:pPr>
      <w:r w:rsidRPr="00240055">
        <w:rPr>
          <w:rFonts w:asciiTheme="minorHAnsi" w:hAnsiTheme="minorHAnsi" w:cstheme="minorHAnsi"/>
          <w:szCs w:val="24"/>
        </w:rPr>
        <w:t xml:space="preserve">2 – </w:t>
      </w:r>
      <w:r w:rsidR="00DE287E" w:rsidRPr="00240055">
        <w:rPr>
          <w:rFonts w:asciiTheme="minorHAnsi" w:hAnsiTheme="minorHAnsi" w:cstheme="minorHAnsi"/>
          <w:szCs w:val="24"/>
        </w:rPr>
        <w:t xml:space="preserve">O objetivo da campanha </w:t>
      </w:r>
      <w:r w:rsidR="003071E8" w:rsidRPr="00240055">
        <w:rPr>
          <w:rFonts w:asciiTheme="minorHAnsi" w:hAnsiTheme="minorHAnsi" w:cstheme="minorHAnsi"/>
          <w:szCs w:val="24"/>
        </w:rPr>
        <w:t xml:space="preserve">Nota Fiscal Premiada Vista Alegre 2026 </w:t>
      </w:r>
      <w:r w:rsidR="00DE287E" w:rsidRPr="00240055">
        <w:rPr>
          <w:rFonts w:asciiTheme="minorHAnsi" w:hAnsiTheme="minorHAnsi" w:cstheme="minorHAnsi"/>
          <w:szCs w:val="24"/>
        </w:rPr>
        <w:t xml:space="preserve">é colaborar para a geração de vendas e, consequentemente, empregos no comércio local, divulgar o trabalho da área urbana e rural do Município de Vista Alegre e incentivar a adesão à emissão de Nota fiscal e a inscrição na Nota Fiscal Gaúcha, enquanto cria a Educação </w:t>
      </w:r>
      <w:bookmarkStart w:id="0" w:name="_GoBack"/>
      <w:r w:rsidR="00DE287E" w:rsidRPr="00240055">
        <w:rPr>
          <w:rFonts w:asciiTheme="minorHAnsi" w:hAnsiTheme="minorHAnsi" w:cstheme="minorHAnsi"/>
          <w:szCs w:val="24"/>
        </w:rPr>
        <w:t xml:space="preserve">Fiscal e também a promoção da melhoria da aplicabilidade dos valores dos tributos </w:t>
      </w:r>
      <w:bookmarkEnd w:id="0"/>
      <w:r w:rsidR="00DE287E" w:rsidRPr="00240055">
        <w:rPr>
          <w:rFonts w:asciiTheme="minorHAnsi" w:hAnsiTheme="minorHAnsi" w:cstheme="minorHAnsi"/>
          <w:szCs w:val="24"/>
        </w:rPr>
        <w:t>recolhidos e empregados no Município de Vista Alegre (RS).</w:t>
      </w:r>
      <w:r w:rsidR="00DE287E" w:rsidRPr="00240055">
        <w:rPr>
          <w:rFonts w:asciiTheme="minorHAnsi" w:eastAsia="Times New Roman" w:hAnsiTheme="minorHAnsi" w:cstheme="minorHAnsi"/>
          <w:szCs w:val="24"/>
          <w:lang w:eastAsia="pt-BR"/>
        </w:rPr>
        <w:t xml:space="preserve"> Estimular o consumo no comércio local de Vista Alegre/RS por meio da valorização da emissão de notas fiscais, promovendo o aumento da arrecadação municipal e o desenvolvimento econômico</w:t>
      </w:r>
    </w:p>
    <w:p w:rsidR="00DE287E" w:rsidRPr="00240055" w:rsidRDefault="00DE287E" w:rsidP="00240055">
      <w:pPr>
        <w:spacing w:line="360" w:lineRule="auto"/>
        <w:rPr>
          <w:rFonts w:asciiTheme="minorHAnsi" w:hAnsiTheme="minorHAnsi" w:cstheme="minorHAnsi"/>
          <w:szCs w:val="24"/>
        </w:rPr>
      </w:pPr>
    </w:p>
    <w:p w:rsidR="00DE287E" w:rsidRPr="00240055" w:rsidRDefault="00BE0929" w:rsidP="00240055">
      <w:pPr>
        <w:spacing w:line="360" w:lineRule="auto"/>
        <w:rPr>
          <w:rFonts w:asciiTheme="minorHAnsi" w:hAnsiTheme="minorHAnsi" w:cstheme="minorHAnsi"/>
          <w:szCs w:val="24"/>
        </w:rPr>
      </w:pPr>
      <w:r w:rsidRPr="00240055">
        <w:rPr>
          <w:rFonts w:asciiTheme="minorHAnsi" w:hAnsiTheme="minorHAnsi" w:cstheme="minorHAnsi"/>
          <w:szCs w:val="24"/>
        </w:rPr>
        <w:t xml:space="preserve">3 – </w:t>
      </w:r>
      <w:r w:rsidR="00DE287E" w:rsidRPr="00240055">
        <w:rPr>
          <w:rFonts w:asciiTheme="minorHAnsi" w:hAnsiTheme="minorHAnsi" w:cstheme="minorHAnsi"/>
          <w:szCs w:val="24"/>
        </w:rPr>
        <w:t xml:space="preserve">A campanha </w:t>
      </w:r>
      <w:r w:rsidR="00D63681" w:rsidRPr="00240055">
        <w:rPr>
          <w:rFonts w:asciiTheme="minorHAnsi" w:hAnsiTheme="minorHAnsi" w:cstheme="minorHAnsi"/>
          <w:szCs w:val="24"/>
        </w:rPr>
        <w:t xml:space="preserve">Nota Fiscal Premiada Vista Alegre 2026 </w:t>
      </w:r>
      <w:r w:rsidR="00DE287E" w:rsidRPr="00240055">
        <w:rPr>
          <w:rFonts w:asciiTheme="minorHAnsi" w:hAnsiTheme="minorHAnsi" w:cstheme="minorHAnsi"/>
          <w:szCs w:val="24"/>
        </w:rPr>
        <w:t>da qual trata o presente regulamento tem validade somente dentro do território do</w:t>
      </w:r>
      <w:r w:rsidR="00480C8F" w:rsidRPr="00240055">
        <w:rPr>
          <w:rFonts w:asciiTheme="minorHAnsi" w:hAnsiTheme="minorHAnsi" w:cstheme="minorHAnsi"/>
          <w:szCs w:val="24"/>
        </w:rPr>
        <w:t xml:space="preserve"> município de Vista Alegre (RS), sendo que ocorrerá no período de 01</w:t>
      </w:r>
      <w:r w:rsidR="00E433E3" w:rsidRPr="00240055">
        <w:rPr>
          <w:rFonts w:asciiTheme="minorHAnsi" w:hAnsiTheme="minorHAnsi" w:cstheme="minorHAnsi"/>
          <w:szCs w:val="24"/>
        </w:rPr>
        <w:t xml:space="preserve"> de junho de 2026 à 31 de dezembro de 2</w:t>
      </w:r>
      <w:r w:rsidR="00480C8F" w:rsidRPr="00240055">
        <w:rPr>
          <w:rFonts w:asciiTheme="minorHAnsi" w:hAnsiTheme="minorHAnsi" w:cstheme="minorHAnsi"/>
          <w:szCs w:val="24"/>
        </w:rPr>
        <w:t>026.</w:t>
      </w:r>
    </w:p>
    <w:p w:rsidR="00DE287E" w:rsidRPr="00240055" w:rsidRDefault="00DE287E" w:rsidP="00240055">
      <w:pPr>
        <w:spacing w:line="360" w:lineRule="auto"/>
        <w:rPr>
          <w:rFonts w:asciiTheme="minorHAnsi" w:hAnsiTheme="minorHAnsi" w:cstheme="minorHAnsi"/>
          <w:szCs w:val="24"/>
        </w:rPr>
      </w:pPr>
    </w:p>
    <w:p w:rsidR="00DE287E" w:rsidRPr="00240055" w:rsidRDefault="00BE0929" w:rsidP="00240055">
      <w:pPr>
        <w:spacing w:line="360" w:lineRule="auto"/>
        <w:rPr>
          <w:rFonts w:asciiTheme="minorHAnsi" w:hAnsiTheme="minorHAnsi" w:cstheme="minorHAnsi"/>
          <w:szCs w:val="24"/>
        </w:rPr>
      </w:pPr>
      <w:r w:rsidRPr="00240055">
        <w:rPr>
          <w:rFonts w:asciiTheme="minorHAnsi" w:hAnsiTheme="minorHAnsi" w:cstheme="minorHAnsi"/>
          <w:szCs w:val="24"/>
        </w:rPr>
        <w:t xml:space="preserve">4 – </w:t>
      </w:r>
      <w:r w:rsidR="00DE287E" w:rsidRPr="00240055">
        <w:rPr>
          <w:rFonts w:asciiTheme="minorHAnsi" w:hAnsiTheme="minorHAnsi" w:cstheme="minorHAnsi"/>
          <w:szCs w:val="24"/>
        </w:rPr>
        <w:t xml:space="preserve">O consumidor tem direito a particionar do sorteio eletrônico com um (01) cupom a cada cem (100) reais </w:t>
      </w:r>
      <w:r w:rsidR="004575B6" w:rsidRPr="00240055">
        <w:rPr>
          <w:rFonts w:asciiTheme="minorHAnsi" w:hAnsiTheme="minorHAnsi" w:cstheme="minorHAnsi"/>
          <w:szCs w:val="24"/>
        </w:rPr>
        <w:t>que realizarem compras no comércio, na indústria e na prestação de serviços local e exigirem a emissão de documento fiscal com a inclusão do CPF ou CNPJ, bem como os produtores rurais que emitem nota de venda de produção</w:t>
      </w:r>
      <w:r w:rsidR="00187BCE" w:rsidRPr="00240055">
        <w:rPr>
          <w:rFonts w:asciiTheme="minorHAnsi" w:hAnsiTheme="minorHAnsi" w:cstheme="minorHAnsi"/>
          <w:szCs w:val="24"/>
        </w:rPr>
        <w:t>.</w:t>
      </w:r>
    </w:p>
    <w:p w:rsidR="00DE287E" w:rsidRDefault="00DE287E" w:rsidP="00240055">
      <w:pPr>
        <w:spacing w:line="360" w:lineRule="auto"/>
        <w:rPr>
          <w:rFonts w:asciiTheme="minorHAnsi" w:hAnsiTheme="minorHAnsi" w:cstheme="minorHAnsi"/>
          <w:szCs w:val="24"/>
        </w:rPr>
      </w:pPr>
    </w:p>
    <w:p w:rsidR="00240055" w:rsidRDefault="00240055" w:rsidP="00240055">
      <w:pPr>
        <w:spacing w:line="360" w:lineRule="auto"/>
        <w:rPr>
          <w:rFonts w:asciiTheme="minorHAnsi" w:hAnsiTheme="minorHAnsi" w:cstheme="minorHAnsi"/>
          <w:szCs w:val="24"/>
        </w:rPr>
      </w:pPr>
    </w:p>
    <w:p w:rsidR="00240055" w:rsidRPr="00240055" w:rsidRDefault="00240055" w:rsidP="00240055">
      <w:pPr>
        <w:spacing w:line="360" w:lineRule="auto"/>
        <w:rPr>
          <w:rFonts w:asciiTheme="minorHAnsi" w:hAnsiTheme="minorHAnsi" w:cstheme="minorHAnsi"/>
          <w:szCs w:val="24"/>
        </w:rPr>
      </w:pPr>
    </w:p>
    <w:p w:rsidR="00DE287E" w:rsidRPr="00240055" w:rsidRDefault="00E433E3" w:rsidP="00240055">
      <w:pPr>
        <w:pStyle w:val="Standard"/>
        <w:spacing w:line="360" w:lineRule="auto"/>
        <w:jc w:val="both"/>
        <w:rPr>
          <w:rFonts w:asciiTheme="minorHAnsi" w:hAnsiTheme="minorHAnsi" w:cstheme="minorHAnsi"/>
        </w:rPr>
      </w:pPr>
      <w:r w:rsidRPr="00240055">
        <w:rPr>
          <w:rFonts w:asciiTheme="minorHAnsi" w:hAnsiTheme="minorHAnsi" w:cstheme="minorHAnsi"/>
        </w:rPr>
        <w:lastRenderedPageBreak/>
        <w:t>5 –</w:t>
      </w:r>
      <w:r w:rsidR="00DE287E" w:rsidRPr="00240055">
        <w:rPr>
          <w:rFonts w:asciiTheme="minorHAnsi" w:hAnsiTheme="minorHAnsi" w:cstheme="minorHAnsi"/>
        </w:rPr>
        <w:t xml:space="preserve"> O consumidor possibilita o acúmulo de valores (saldo) dos documentos fiscais informados, quando a soma destes não atingir o valor necessário para a geração de 01 (um) c</w:t>
      </w:r>
      <w:r w:rsidR="00134782">
        <w:rPr>
          <w:rFonts w:asciiTheme="minorHAnsi" w:hAnsiTheme="minorHAnsi" w:cstheme="minorHAnsi"/>
        </w:rPr>
        <w:t>upom</w:t>
      </w:r>
      <w:r w:rsidR="00DE287E" w:rsidRPr="00240055">
        <w:rPr>
          <w:rFonts w:asciiTheme="minorHAnsi" w:hAnsiTheme="minorHAnsi" w:cstheme="minorHAnsi"/>
        </w:rPr>
        <w:t>.</w:t>
      </w:r>
    </w:p>
    <w:p w:rsidR="00E433E3" w:rsidRPr="00240055" w:rsidRDefault="00E433E3" w:rsidP="00240055">
      <w:pPr>
        <w:pStyle w:val="Standard"/>
        <w:spacing w:line="360" w:lineRule="auto"/>
        <w:jc w:val="both"/>
        <w:rPr>
          <w:rFonts w:asciiTheme="minorHAnsi" w:hAnsiTheme="minorHAnsi" w:cstheme="minorHAnsi"/>
        </w:rPr>
      </w:pPr>
    </w:p>
    <w:p w:rsidR="00C5074D" w:rsidRPr="00240055" w:rsidRDefault="00187BCE" w:rsidP="00240055">
      <w:pPr>
        <w:spacing w:line="360" w:lineRule="auto"/>
        <w:rPr>
          <w:rFonts w:asciiTheme="minorHAnsi" w:hAnsiTheme="minorHAnsi" w:cstheme="minorHAnsi"/>
          <w:szCs w:val="24"/>
        </w:rPr>
      </w:pPr>
      <w:r w:rsidRPr="00240055">
        <w:rPr>
          <w:rFonts w:asciiTheme="minorHAnsi" w:hAnsiTheme="minorHAnsi" w:cstheme="minorHAnsi"/>
          <w:szCs w:val="24"/>
        </w:rPr>
        <w:t>6 – O</w:t>
      </w:r>
      <w:r w:rsidR="00B71AC5" w:rsidRPr="00240055">
        <w:rPr>
          <w:rFonts w:asciiTheme="minorHAnsi" w:hAnsiTheme="minorHAnsi" w:cstheme="minorHAnsi"/>
          <w:szCs w:val="24"/>
        </w:rPr>
        <w:t xml:space="preserve">s cupons serão </w:t>
      </w:r>
      <w:r w:rsidRPr="00240055">
        <w:rPr>
          <w:rFonts w:asciiTheme="minorHAnsi" w:hAnsiTheme="minorHAnsi" w:cstheme="minorHAnsi"/>
          <w:szCs w:val="24"/>
        </w:rPr>
        <w:t>gerado</w:t>
      </w:r>
      <w:r w:rsidR="00B71AC5" w:rsidRPr="00240055">
        <w:rPr>
          <w:rFonts w:asciiTheme="minorHAnsi" w:hAnsiTheme="minorHAnsi" w:cstheme="minorHAnsi"/>
          <w:szCs w:val="24"/>
        </w:rPr>
        <w:t>s</w:t>
      </w:r>
      <w:r w:rsidRPr="00240055">
        <w:rPr>
          <w:rFonts w:asciiTheme="minorHAnsi" w:hAnsiTheme="minorHAnsi" w:cstheme="minorHAnsi"/>
          <w:szCs w:val="24"/>
        </w:rPr>
        <w:t xml:space="preserve"> pel</w:t>
      </w:r>
      <w:r w:rsidR="00DE287E" w:rsidRPr="00240055">
        <w:rPr>
          <w:rFonts w:asciiTheme="minorHAnsi" w:hAnsiTheme="minorHAnsi" w:cstheme="minorHAnsi"/>
          <w:szCs w:val="24"/>
        </w:rPr>
        <w:t xml:space="preserve">os dados de cupons fiscais emitidos via Sefaz/RS </w:t>
      </w:r>
      <w:r w:rsidR="00E2016F" w:rsidRPr="00240055">
        <w:rPr>
          <w:rFonts w:asciiTheme="minorHAnsi" w:hAnsiTheme="minorHAnsi" w:cstheme="minorHAnsi"/>
          <w:szCs w:val="24"/>
        </w:rPr>
        <w:t xml:space="preserve">sendo obrigatório a </w:t>
      </w:r>
      <w:r w:rsidR="00134782">
        <w:rPr>
          <w:rFonts w:asciiTheme="minorHAnsi" w:hAnsiTheme="minorHAnsi" w:cstheme="minorHAnsi"/>
          <w:szCs w:val="24"/>
        </w:rPr>
        <w:t>inclusão d</w:t>
      </w:r>
      <w:r w:rsidRPr="00240055">
        <w:rPr>
          <w:rFonts w:asciiTheme="minorHAnsi" w:hAnsiTheme="minorHAnsi" w:cstheme="minorHAnsi"/>
          <w:szCs w:val="24"/>
        </w:rPr>
        <w:t xml:space="preserve">o número do </w:t>
      </w:r>
      <w:r w:rsidR="00E433E3" w:rsidRPr="00240055">
        <w:rPr>
          <w:rFonts w:asciiTheme="minorHAnsi" w:hAnsiTheme="minorHAnsi" w:cstheme="minorHAnsi"/>
          <w:szCs w:val="24"/>
        </w:rPr>
        <w:t>CPF ou CNPJ.</w:t>
      </w:r>
    </w:p>
    <w:p w:rsidR="00E433E3" w:rsidRPr="00240055" w:rsidRDefault="00E433E3" w:rsidP="00240055">
      <w:pPr>
        <w:spacing w:line="360" w:lineRule="auto"/>
        <w:rPr>
          <w:rFonts w:asciiTheme="minorHAnsi" w:hAnsiTheme="minorHAnsi" w:cstheme="minorHAnsi"/>
          <w:szCs w:val="24"/>
        </w:rPr>
      </w:pPr>
    </w:p>
    <w:p w:rsidR="00E433E3" w:rsidRPr="00240055" w:rsidRDefault="00E433E3" w:rsidP="00240055">
      <w:pPr>
        <w:spacing w:line="360" w:lineRule="auto"/>
        <w:rPr>
          <w:rStyle w:val="citation-171"/>
          <w:rFonts w:asciiTheme="minorHAnsi" w:hAnsiTheme="minorHAnsi" w:cstheme="minorHAnsi"/>
          <w:szCs w:val="24"/>
        </w:rPr>
      </w:pPr>
      <w:r w:rsidRPr="00240055">
        <w:rPr>
          <w:rStyle w:val="citation-171"/>
          <w:rFonts w:asciiTheme="minorHAnsi" w:hAnsiTheme="minorHAnsi" w:cstheme="minorHAnsi"/>
          <w:b/>
          <w:bCs/>
          <w:szCs w:val="24"/>
        </w:rPr>
        <w:t xml:space="preserve">7 – Para os Produtores Rurais </w:t>
      </w:r>
      <w:r w:rsidRPr="00240055">
        <w:rPr>
          <w:rStyle w:val="citation-171"/>
          <w:rFonts w:asciiTheme="minorHAnsi" w:hAnsiTheme="minorHAnsi" w:cstheme="minorHAnsi"/>
          <w:szCs w:val="24"/>
        </w:rPr>
        <w:t xml:space="preserve">a participação ocorre mediante a emissão da </w:t>
      </w:r>
      <w:r w:rsidRPr="00240055">
        <w:rPr>
          <w:rStyle w:val="citation-171"/>
          <w:rFonts w:asciiTheme="minorHAnsi" w:hAnsiTheme="minorHAnsi" w:cstheme="minorHAnsi"/>
          <w:b/>
          <w:bCs/>
          <w:szCs w:val="24"/>
        </w:rPr>
        <w:t>nota de venda de produção</w:t>
      </w:r>
      <w:r w:rsidRPr="00240055">
        <w:rPr>
          <w:rStyle w:val="citation-171"/>
          <w:rFonts w:asciiTheme="minorHAnsi" w:hAnsiTheme="minorHAnsi" w:cstheme="minorHAnsi"/>
          <w:szCs w:val="24"/>
        </w:rPr>
        <w:t>, sendo necessário vincular sua identificação (CPF/CNPJ ou Inscrição Estadual) para a geração dos cupons;</w:t>
      </w:r>
    </w:p>
    <w:p w:rsidR="00E433E3" w:rsidRPr="00240055" w:rsidRDefault="00E433E3" w:rsidP="00240055">
      <w:pPr>
        <w:spacing w:line="360" w:lineRule="auto"/>
        <w:rPr>
          <w:rFonts w:asciiTheme="minorHAnsi" w:hAnsiTheme="minorHAnsi" w:cstheme="minorHAnsi"/>
          <w:szCs w:val="24"/>
        </w:rPr>
      </w:pPr>
    </w:p>
    <w:p w:rsidR="00DE287E" w:rsidRDefault="00E433E3" w:rsidP="00240055">
      <w:pPr>
        <w:shd w:val="clear" w:color="auto" w:fill="FFFFFF"/>
        <w:spacing w:line="360" w:lineRule="auto"/>
        <w:rPr>
          <w:rFonts w:asciiTheme="minorHAnsi" w:eastAsia="Times New Roman" w:hAnsiTheme="minorHAnsi" w:cstheme="minorHAnsi"/>
          <w:szCs w:val="24"/>
          <w:lang w:eastAsia="pt-BR"/>
        </w:rPr>
      </w:pPr>
      <w:r w:rsidRPr="00240055">
        <w:rPr>
          <w:rFonts w:asciiTheme="minorHAnsi" w:hAnsiTheme="minorHAnsi" w:cstheme="minorHAnsi"/>
          <w:szCs w:val="24"/>
        </w:rPr>
        <w:t xml:space="preserve">8 – </w:t>
      </w:r>
      <w:r w:rsidR="00C5074D" w:rsidRPr="00240055">
        <w:rPr>
          <w:rFonts w:asciiTheme="minorHAnsi" w:eastAsia="Times New Roman" w:hAnsiTheme="minorHAnsi" w:cstheme="minorHAnsi"/>
          <w:szCs w:val="24"/>
          <w:lang w:eastAsia="pt-BR"/>
        </w:rPr>
        <w:t>Para concorrer, é obrigatório que o cidadão peça a inclusão do seu </w:t>
      </w:r>
      <w:r w:rsidR="00C5074D" w:rsidRPr="00240055">
        <w:rPr>
          <w:rFonts w:asciiTheme="minorHAnsi" w:eastAsia="Times New Roman" w:hAnsiTheme="minorHAnsi" w:cstheme="minorHAnsi"/>
          <w:b/>
          <w:bCs/>
          <w:szCs w:val="24"/>
          <w:lang w:eastAsia="pt-BR"/>
        </w:rPr>
        <w:t>CPF ou CNPJ na nota fiscal</w:t>
      </w:r>
      <w:r w:rsidR="00C5074D" w:rsidRPr="00240055">
        <w:rPr>
          <w:rFonts w:asciiTheme="minorHAnsi" w:eastAsia="Times New Roman" w:hAnsiTheme="minorHAnsi" w:cstheme="minorHAnsi"/>
          <w:szCs w:val="24"/>
          <w:lang w:eastAsia="pt-BR"/>
        </w:rPr>
        <w:t> no momento da compra. Com a nota em mãos, o contribuinte deve acessar o sistema da campanha pelo link </w:t>
      </w:r>
      <w:hyperlink r:id="rId8" w:history="1">
        <w:r w:rsidR="00C5074D" w:rsidRPr="00240055">
          <w:rPr>
            <w:rStyle w:val="Hyperlink"/>
            <w:rFonts w:asciiTheme="minorHAnsi" w:eastAsia="Times New Roman" w:hAnsiTheme="minorHAnsi" w:cstheme="minorHAnsi"/>
            <w:b/>
            <w:bCs/>
            <w:color w:val="auto"/>
            <w:szCs w:val="24"/>
            <w:lang w:eastAsia="pt-BR"/>
          </w:rPr>
          <w:t>https://sisaweb.com.br/vistaalegre/contribuinte</w:t>
        </w:r>
      </w:hyperlink>
      <w:r w:rsidR="00C5074D" w:rsidRPr="00240055">
        <w:rPr>
          <w:rFonts w:asciiTheme="minorHAnsi" w:eastAsia="Times New Roman" w:hAnsiTheme="minorHAnsi" w:cstheme="minorHAnsi"/>
          <w:szCs w:val="24"/>
          <w:lang w:eastAsia="pt-BR"/>
        </w:rPr>
        <w:t>, onde poderá completar seu cadastro e ler o QR-Code do documento fiscal.</w:t>
      </w:r>
    </w:p>
    <w:p w:rsidR="00240055" w:rsidRPr="00240055" w:rsidRDefault="00240055" w:rsidP="00240055">
      <w:pPr>
        <w:shd w:val="clear" w:color="auto" w:fill="FFFFFF"/>
        <w:spacing w:line="360" w:lineRule="auto"/>
        <w:rPr>
          <w:rFonts w:asciiTheme="minorHAnsi" w:eastAsia="Times New Roman" w:hAnsiTheme="minorHAnsi" w:cstheme="minorHAnsi"/>
          <w:szCs w:val="24"/>
          <w:lang w:eastAsia="pt-BR"/>
        </w:rPr>
      </w:pPr>
    </w:p>
    <w:p w:rsidR="00DE287E" w:rsidRDefault="00E433E3" w:rsidP="00240055">
      <w:pPr>
        <w:spacing w:line="360" w:lineRule="auto"/>
        <w:rPr>
          <w:rFonts w:asciiTheme="minorHAnsi" w:hAnsiTheme="minorHAnsi" w:cstheme="minorHAnsi"/>
          <w:szCs w:val="24"/>
        </w:rPr>
      </w:pPr>
      <w:r w:rsidRPr="00240055">
        <w:rPr>
          <w:rFonts w:asciiTheme="minorHAnsi" w:hAnsiTheme="minorHAnsi" w:cstheme="minorHAnsi"/>
          <w:szCs w:val="24"/>
        </w:rPr>
        <w:t>9 –</w:t>
      </w:r>
      <w:r w:rsidR="00DE287E" w:rsidRPr="00240055">
        <w:rPr>
          <w:rFonts w:asciiTheme="minorHAnsi" w:hAnsiTheme="minorHAnsi" w:cstheme="minorHAnsi"/>
          <w:szCs w:val="24"/>
        </w:rPr>
        <w:t xml:space="preserve"> Serão sorteados no decorrer do ano de 2026, no total, </w:t>
      </w:r>
      <w:r w:rsidR="00DE287E" w:rsidRPr="00240055">
        <w:rPr>
          <w:rFonts w:asciiTheme="minorHAnsi" w:hAnsiTheme="minorHAnsi" w:cstheme="minorHAnsi"/>
          <w:b/>
          <w:szCs w:val="24"/>
        </w:rPr>
        <w:t>R$ 1</w:t>
      </w:r>
      <w:r w:rsidR="00654284" w:rsidRPr="00240055">
        <w:rPr>
          <w:rFonts w:asciiTheme="minorHAnsi" w:hAnsiTheme="minorHAnsi" w:cstheme="minorHAnsi"/>
          <w:b/>
          <w:szCs w:val="24"/>
        </w:rPr>
        <w:t>2</w:t>
      </w:r>
      <w:r w:rsidR="00D63681" w:rsidRPr="00240055">
        <w:rPr>
          <w:rFonts w:asciiTheme="minorHAnsi" w:hAnsiTheme="minorHAnsi" w:cstheme="minorHAnsi"/>
          <w:b/>
          <w:szCs w:val="24"/>
        </w:rPr>
        <w:t>.000,00</w:t>
      </w:r>
      <w:r w:rsidR="00DE287E" w:rsidRPr="00240055">
        <w:rPr>
          <w:rFonts w:asciiTheme="minorHAnsi" w:hAnsiTheme="minorHAnsi" w:cstheme="minorHAnsi"/>
          <w:szCs w:val="24"/>
        </w:rPr>
        <w:t xml:space="preserve"> em </w:t>
      </w:r>
      <w:r w:rsidR="00D63681" w:rsidRPr="00240055">
        <w:rPr>
          <w:rFonts w:asciiTheme="minorHAnsi" w:hAnsiTheme="minorHAnsi" w:cstheme="minorHAnsi"/>
          <w:szCs w:val="24"/>
        </w:rPr>
        <w:t>vales compras</w:t>
      </w:r>
      <w:r w:rsidR="00DE287E" w:rsidRPr="00240055">
        <w:rPr>
          <w:rFonts w:asciiTheme="minorHAnsi" w:hAnsiTheme="minorHAnsi" w:cstheme="minorHAnsi"/>
          <w:szCs w:val="24"/>
        </w:rPr>
        <w:t>, em duas</w:t>
      </w:r>
      <w:r w:rsidR="00654284" w:rsidRPr="00240055">
        <w:rPr>
          <w:rFonts w:asciiTheme="minorHAnsi" w:hAnsiTheme="minorHAnsi" w:cstheme="minorHAnsi"/>
          <w:szCs w:val="24"/>
        </w:rPr>
        <w:t xml:space="preserve"> ocasiões distintas, sendo </w:t>
      </w:r>
      <w:r w:rsidR="00654284" w:rsidRPr="00240055">
        <w:rPr>
          <w:rFonts w:asciiTheme="minorHAnsi" w:hAnsiTheme="minorHAnsi" w:cstheme="minorHAnsi"/>
          <w:b/>
          <w:szCs w:val="24"/>
        </w:rPr>
        <w:t>R$ 6</w:t>
      </w:r>
      <w:r w:rsidR="00D63681" w:rsidRPr="00240055">
        <w:rPr>
          <w:rFonts w:asciiTheme="minorHAnsi" w:hAnsiTheme="minorHAnsi" w:cstheme="minorHAnsi"/>
          <w:b/>
          <w:szCs w:val="24"/>
        </w:rPr>
        <w:t>.000,00</w:t>
      </w:r>
      <w:r w:rsidR="00654284" w:rsidRPr="00240055">
        <w:rPr>
          <w:rFonts w:asciiTheme="minorHAnsi" w:hAnsiTheme="minorHAnsi" w:cstheme="minorHAnsi"/>
          <w:b/>
          <w:szCs w:val="24"/>
        </w:rPr>
        <w:t xml:space="preserve"> no primeiro sorteio</w:t>
      </w:r>
      <w:r w:rsidR="00654284" w:rsidRPr="00240055">
        <w:rPr>
          <w:rFonts w:asciiTheme="minorHAnsi" w:hAnsiTheme="minorHAnsi" w:cstheme="minorHAnsi"/>
          <w:szCs w:val="24"/>
        </w:rPr>
        <w:t xml:space="preserve">; </w:t>
      </w:r>
      <w:r w:rsidR="00654284" w:rsidRPr="00240055">
        <w:rPr>
          <w:rFonts w:asciiTheme="minorHAnsi" w:hAnsiTheme="minorHAnsi" w:cstheme="minorHAnsi"/>
          <w:b/>
          <w:szCs w:val="24"/>
        </w:rPr>
        <w:t>R$ 6</w:t>
      </w:r>
      <w:r w:rsidR="00D63681" w:rsidRPr="00240055">
        <w:rPr>
          <w:rFonts w:asciiTheme="minorHAnsi" w:hAnsiTheme="minorHAnsi" w:cstheme="minorHAnsi"/>
          <w:b/>
          <w:szCs w:val="24"/>
        </w:rPr>
        <w:t>.000,00</w:t>
      </w:r>
      <w:r w:rsidR="00187BCE" w:rsidRPr="00240055">
        <w:rPr>
          <w:rFonts w:asciiTheme="minorHAnsi" w:hAnsiTheme="minorHAnsi" w:cstheme="minorHAnsi"/>
          <w:b/>
          <w:szCs w:val="24"/>
        </w:rPr>
        <w:t xml:space="preserve"> no segundo sorteio</w:t>
      </w:r>
      <w:r w:rsidR="00187BCE" w:rsidRPr="00240055">
        <w:rPr>
          <w:rFonts w:asciiTheme="minorHAnsi" w:hAnsiTheme="minorHAnsi" w:cstheme="minorHAnsi"/>
          <w:szCs w:val="24"/>
        </w:rPr>
        <w:t>, conforme cronograma.</w:t>
      </w:r>
    </w:p>
    <w:p w:rsidR="00240055" w:rsidRDefault="00240055" w:rsidP="00240055">
      <w:pPr>
        <w:spacing w:line="360" w:lineRule="auto"/>
        <w:rPr>
          <w:rFonts w:asciiTheme="minorHAnsi" w:hAnsiTheme="minorHAnsi" w:cstheme="minorHAnsi"/>
          <w:szCs w:val="24"/>
        </w:rPr>
      </w:pPr>
    </w:p>
    <w:p w:rsidR="00240055" w:rsidRDefault="00240055" w:rsidP="00240055">
      <w:pPr>
        <w:spacing w:line="360" w:lineRule="auto"/>
        <w:rPr>
          <w:rFonts w:asciiTheme="minorHAnsi" w:hAnsiTheme="minorHAnsi" w:cstheme="minorHAnsi"/>
          <w:szCs w:val="24"/>
        </w:rPr>
      </w:pPr>
    </w:p>
    <w:p w:rsidR="00240055" w:rsidRDefault="00240055" w:rsidP="00240055">
      <w:pPr>
        <w:spacing w:line="360" w:lineRule="auto"/>
        <w:rPr>
          <w:rFonts w:asciiTheme="minorHAnsi" w:hAnsiTheme="minorHAnsi" w:cstheme="minorHAnsi"/>
          <w:szCs w:val="24"/>
        </w:rPr>
      </w:pPr>
    </w:p>
    <w:p w:rsidR="00240055" w:rsidRDefault="00240055" w:rsidP="00240055">
      <w:pPr>
        <w:spacing w:line="360" w:lineRule="auto"/>
        <w:rPr>
          <w:rFonts w:asciiTheme="minorHAnsi" w:hAnsiTheme="minorHAnsi" w:cstheme="minorHAnsi"/>
          <w:szCs w:val="24"/>
        </w:rPr>
      </w:pPr>
    </w:p>
    <w:p w:rsidR="00240055" w:rsidRDefault="00240055" w:rsidP="00240055">
      <w:pPr>
        <w:spacing w:line="360" w:lineRule="auto"/>
        <w:rPr>
          <w:rFonts w:asciiTheme="minorHAnsi" w:hAnsiTheme="minorHAnsi" w:cstheme="minorHAnsi"/>
          <w:szCs w:val="24"/>
        </w:rPr>
      </w:pPr>
    </w:p>
    <w:p w:rsidR="00240055" w:rsidRDefault="00240055" w:rsidP="00240055">
      <w:pPr>
        <w:spacing w:line="360" w:lineRule="auto"/>
        <w:rPr>
          <w:rFonts w:asciiTheme="minorHAnsi" w:hAnsiTheme="minorHAnsi" w:cstheme="minorHAnsi"/>
          <w:szCs w:val="24"/>
        </w:rPr>
      </w:pPr>
    </w:p>
    <w:p w:rsidR="00240055" w:rsidRPr="00240055" w:rsidRDefault="00240055" w:rsidP="00240055">
      <w:pPr>
        <w:spacing w:line="360" w:lineRule="auto"/>
        <w:rPr>
          <w:rFonts w:asciiTheme="minorHAnsi" w:hAnsiTheme="minorHAnsi" w:cstheme="minorHAnsi"/>
          <w:szCs w:val="24"/>
        </w:rPr>
      </w:pPr>
    </w:p>
    <w:tbl>
      <w:tblPr>
        <w:tblStyle w:val="Tabelacomgrade1"/>
        <w:tblW w:w="8926" w:type="dxa"/>
        <w:tblLayout w:type="fixed"/>
        <w:tblLook w:val="04A0" w:firstRow="1" w:lastRow="0" w:firstColumn="1" w:lastColumn="0" w:noHBand="0" w:noVBand="1"/>
      </w:tblPr>
      <w:tblGrid>
        <w:gridCol w:w="1129"/>
        <w:gridCol w:w="1843"/>
        <w:gridCol w:w="1843"/>
        <w:gridCol w:w="1830"/>
        <w:gridCol w:w="13"/>
        <w:gridCol w:w="2268"/>
      </w:tblGrid>
      <w:tr w:rsidR="00240055" w:rsidRPr="00240055" w:rsidTr="00B9676E">
        <w:tc>
          <w:tcPr>
            <w:tcW w:w="1129" w:type="dxa"/>
            <w:vMerge w:val="restart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b/>
                <w:sz w:val="21"/>
                <w:szCs w:val="21"/>
              </w:rPr>
            </w:pPr>
            <w:r w:rsidRPr="00240055">
              <w:rPr>
                <w:rFonts w:eastAsia="Calibri" w:cstheme="minorHAnsi"/>
                <w:b/>
                <w:sz w:val="21"/>
                <w:szCs w:val="21"/>
              </w:rPr>
              <w:lastRenderedPageBreak/>
              <w:t>Sorteio 01</w:t>
            </w:r>
          </w:p>
        </w:tc>
        <w:tc>
          <w:tcPr>
            <w:tcW w:w="1843" w:type="dxa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b/>
                <w:sz w:val="21"/>
                <w:szCs w:val="21"/>
              </w:rPr>
            </w:pPr>
            <w:r w:rsidRPr="00240055">
              <w:rPr>
                <w:rFonts w:eastAsia="Calibri" w:cstheme="minorHAnsi"/>
                <w:b/>
                <w:sz w:val="21"/>
                <w:szCs w:val="21"/>
              </w:rPr>
              <w:t xml:space="preserve">Sorteio em </w:t>
            </w:r>
            <w:r w:rsidR="00E2016F" w:rsidRPr="00240055">
              <w:rPr>
                <w:rFonts w:eastAsia="Calibri" w:cstheme="minorHAnsi"/>
                <w:b/>
                <w:sz w:val="21"/>
                <w:szCs w:val="21"/>
              </w:rPr>
              <w:t>Setembro</w:t>
            </w:r>
            <w:r w:rsidRPr="00240055">
              <w:rPr>
                <w:rFonts w:eastAsia="Calibri" w:cstheme="minorHAnsi"/>
                <w:b/>
                <w:sz w:val="21"/>
                <w:szCs w:val="21"/>
              </w:rPr>
              <w:t>/2026</w:t>
            </w:r>
          </w:p>
        </w:tc>
        <w:tc>
          <w:tcPr>
            <w:tcW w:w="1843" w:type="dxa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b/>
                <w:sz w:val="21"/>
                <w:szCs w:val="21"/>
              </w:rPr>
            </w:pPr>
            <w:r w:rsidRPr="00240055">
              <w:rPr>
                <w:rFonts w:eastAsia="Calibri" w:cstheme="minorHAnsi"/>
                <w:b/>
                <w:sz w:val="21"/>
                <w:szCs w:val="21"/>
              </w:rPr>
              <w:t>Valor</w:t>
            </w:r>
          </w:p>
        </w:tc>
        <w:tc>
          <w:tcPr>
            <w:tcW w:w="1830" w:type="dxa"/>
          </w:tcPr>
          <w:p w:rsidR="006618A9" w:rsidRPr="00240055" w:rsidRDefault="006618A9" w:rsidP="00240055">
            <w:pPr>
              <w:spacing w:line="360" w:lineRule="auto"/>
              <w:jc w:val="center"/>
              <w:rPr>
                <w:rFonts w:eastAsia="Calibri" w:cstheme="minorHAnsi"/>
                <w:b/>
                <w:sz w:val="21"/>
                <w:szCs w:val="21"/>
              </w:rPr>
            </w:pPr>
            <w:r w:rsidRPr="00240055">
              <w:rPr>
                <w:rFonts w:eastAsia="Calibri" w:cstheme="minorHAnsi"/>
                <w:b/>
                <w:sz w:val="21"/>
                <w:szCs w:val="21"/>
              </w:rPr>
              <w:t>Total: R$ 6.000,00</w:t>
            </w:r>
          </w:p>
        </w:tc>
        <w:tc>
          <w:tcPr>
            <w:tcW w:w="2281" w:type="dxa"/>
            <w:gridSpan w:val="2"/>
          </w:tcPr>
          <w:p w:rsidR="006618A9" w:rsidRPr="00240055" w:rsidRDefault="00D45D1D" w:rsidP="00240055">
            <w:pPr>
              <w:spacing w:line="360" w:lineRule="auto"/>
              <w:rPr>
                <w:rFonts w:eastAsia="Calibri" w:cstheme="minorHAnsi"/>
                <w:b/>
                <w:sz w:val="21"/>
                <w:szCs w:val="21"/>
              </w:rPr>
            </w:pPr>
            <w:r w:rsidRPr="00240055">
              <w:rPr>
                <w:rFonts w:eastAsia="Calibri" w:cstheme="minorHAnsi"/>
                <w:b/>
                <w:sz w:val="21"/>
                <w:szCs w:val="21"/>
              </w:rPr>
              <w:t>Notas fiscais emitidas de 01/</w:t>
            </w:r>
            <w:r w:rsidR="00C05864" w:rsidRPr="00240055">
              <w:rPr>
                <w:rFonts w:eastAsia="Calibri" w:cstheme="minorHAnsi"/>
                <w:b/>
                <w:sz w:val="21"/>
                <w:szCs w:val="21"/>
              </w:rPr>
              <w:t>06</w:t>
            </w:r>
            <w:r w:rsidRPr="00240055">
              <w:rPr>
                <w:rFonts w:eastAsia="Calibri" w:cstheme="minorHAnsi"/>
                <w:b/>
                <w:sz w:val="21"/>
                <w:szCs w:val="21"/>
              </w:rPr>
              <w:t>/26 à 31/0</w:t>
            </w:r>
            <w:r w:rsidR="00C05864" w:rsidRPr="00240055">
              <w:rPr>
                <w:rFonts w:eastAsia="Calibri" w:cstheme="minorHAnsi"/>
                <w:b/>
                <w:sz w:val="21"/>
                <w:szCs w:val="21"/>
              </w:rPr>
              <w:t>8</w:t>
            </w:r>
            <w:r w:rsidRPr="00240055">
              <w:rPr>
                <w:rFonts w:eastAsia="Calibri" w:cstheme="minorHAnsi"/>
                <w:b/>
                <w:sz w:val="21"/>
                <w:szCs w:val="21"/>
              </w:rPr>
              <w:t>/26</w:t>
            </w:r>
          </w:p>
        </w:tc>
      </w:tr>
      <w:tr w:rsidR="00240055" w:rsidRPr="00240055" w:rsidTr="00B9676E">
        <w:tc>
          <w:tcPr>
            <w:tcW w:w="1129" w:type="dxa"/>
            <w:vMerge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b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6618A9" w:rsidRPr="00240055" w:rsidRDefault="006618A9" w:rsidP="00240055">
            <w:pPr>
              <w:spacing w:line="360" w:lineRule="auto"/>
              <w:jc w:val="left"/>
              <w:rPr>
                <w:rFonts w:eastAsia="Times New Roman" w:cstheme="minorHAnsi"/>
                <w:sz w:val="21"/>
                <w:szCs w:val="21"/>
                <w:lang w:eastAsia="pt-BR"/>
              </w:rPr>
            </w:pPr>
            <w:r w:rsidRPr="00240055">
              <w:rPr>
                <w:rFonts w:eastAsia="Times New Roman" w:cstheme="minorHAnsi"/>
                <w:sz w:val="21"/>
                <w:szCs w:val="21"/>
                <w:lang w:eastAsia="pt-BR"/>
              </w:rPr>
              <w:t>1º prêmio</w:t>
            </w:r>
          </w:p>
        </w:tc>
        <w:tc>
          <w:tcPr>
            <w:tcW w:w="1843" w:type="dxa"/>
            <w:vAlign w:val="center"/>
          </w:tcPr>
          <w:p w:rsidR="006618A9" w:rsidRPr="00240055" w:rsidRDefault="006618A9" w:rsidP="00240055">
            <w:pPr>
              <w:spacing w:line="360" w:lineRule="auto"/>
              <w:jc w:val="left"/>
              <w:rPr>
                <w:rFonts w:eastAsia="Times New Roman" w:cstheme="minorHAnsi"/>
                <w:sz w:val="21"/>
                <w:szCs w:val="21"/>
                <w:lang w:eastAsia="pt-BR"/>
              </w:rPr>
            </w:pPr>
            <w:r w:rsidRPr="00240055">
              <w:rPr>
                <w:rFonts w:eastAsia="Times New Roman" w:cstheme="minorHAnsi"/>
                <w:sz w:val="21"/>
                <w:szCs w:val="21"/>
                <w:lang w:eastAsia="pt-BR"/>
              </w:rPr>
              <w:t>R$ 1.250,00</w:t>
            </w:r>
          </w:p>
        </w:tc>
        <w:tc>
          <w:tcPr>
            <w:tcW w:w="1830" w:type="dxa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sz w:val="21"/>
                <w:szCs w:val="21"/>
              </w:rPr>
            </w:pPr>
          </w:p>
        </w:tc>
        <w:tc>
          <w:tcPr>
            <w:tcW w:w="2281" w:type="dxa"/>
            <w:gridSpan w:val="2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sz w:val="21"/>
                <w:szCs w:val="21"/>
              </w:rPr>
            </w:pPr>
          </w:p>
        </w:tc>
      </w:tr>
      <w:tr w:rsidR="00240055" w:rsidRPr="00240055" w:rsidTr="00B9676E">
        <w:tc>
          <w:tcPr>
            <w:tcW w:w="1129" w:type="dxa"/>
            <w:vMerge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b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6618A9" w:rsidRPr="00240055" w:rsidRDefault="006618A9" w:rsidP="00240055">
            <w:pPr>
              <w:spacing w:line="360" w:lineRule="auto"/>
              <w:jc w:val="left"/>
              <w:rPr>
                <w:rFonts w:eastAsia="Times New Roman" w:cstheme="minorHAnsi"/>
                <w:sz w:val="21"/>
                <w:szCs w:val="21"/>
                <w:lang w:eastAsia="pt-BR"/>
              </w:rPr>
            </w:pPr>
            <w:r w:rsidRPr="00240055">
              <w:rPr>
                <w:rFonts w:eastAsia="Times New Roman" w:cstheme="minorHAnsi"/>
                <w:sz w:val="21"/>
                <w:szCs w:val="21"/>
                <w:lang w:eastAsia="pt-BR"/>
              </w:rPr>
              <w:t>2º prêmio</w:t>
            </w:r>
          </w:p>
        </w:tc>
        <w:tc>
          <w:tcPr>
            <w:tcW w:w="1843" w:type="dxa"/>
            <w:vAlign w:val="center"/>
          </w:tcPr>
          <w:p w:rsidR="006618A9" w:rsidRPr="00240055" w:rsidRDefault="006618A9" w:rsidP="00240055">
            <w:pPr>
              <w:spacing w:line="360" w:lineRule="auto"/>
              <w:jc w:val="left"/>
              <w:rPr>
                <w:rFonts w:eastAsia="Times New Roman" w:cstheme="minorHAnsi"/>
                <w:sz w:val="21"/>
                <w:szCs w:val="21"/>
                <w:lang w:eastAsia="pt-BR"/>
              </w:rPr>
            </w:pPr>
            <w:r w:rsidRPr="00240055">
              <w:rPr>
                <w:rFonts w:eastAsia="Times New Roman" w:cstheme="minorHAnsi"/>
                <w:sz w:val="21"/>
                <w:szCs w:val="21"/>
                <w:lang w:eastAsia="pt-BR"/>
              </w:rPr>
              <w:t>R$ 750,00</w:t>
            </w:r>
          </w:p>
        </w:tc>
        <w:tc>
          <w:tcPr>
            <w:tcW w:w="1843" w:type="dxa"/>
            <w:gridSpan w:val="2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b/>
                <w:sz w:val="21"/>
                <w:szCs w:val="21"/>
              </w:rPr>
            </w:pPr>
          </w:p>
        </w:tc>
        <w:tc>
          <w:tcPr>
            <w:tcW w:w="2268" w:type="dxa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b/>
                <w:sz w:val="21"/>
                <w:szCs w:val="21"/>
              </w:rPr>
            </w:pPr>
          </w:p>
        </w:tc>
      </w:tr>
      <w:tr w:rsidR="00240055" w:rsidRPr="00240055" w:rsidTr="00B9676E">
        <w:trPr>
          <w:trHeight w:val="70"/>
        </w:trPr>
        <w:tc>
          <w:tcPr>
            <w:tcW w:w="1129" w:type="dxa"/>
            <w:vMerge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b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6618A9" w:rsidRPr="00240055" w:rsidRDefault="006618A9" w:rsidP="00240055">
            <w:pPr>
              <w:spacing w:line="360" w:lineRule="auto"/>
              <w:jc w:val="left"/>
              <w:rPr>
                <w:rFonts w:eastAsia="Times New Roman" w:cstheme="minorHAnsi"/>
                <w:sz w:val="21"/>
                <w:szCs w:val="21"/>
                <w:lang w:eastAsia="pt-BR"/>
              </w:rPr>
            </w:pPr>
            <w:r w:rsidRPr="00240055">
              <w:rPr>
                <w:rFonts w:eastAsia="Times New Roman" w:cstheme="minorHAnsi"/>
                <w:sz w:val="21"/>
                <w:szCs w:val="21"/>
                <w:lang w:eastAsia="pt-BR"/>
              </w:rPr>
              <w:t>3º prêmio</w:t>
            </w:r>
          </w:p>
        </w:tc>
        <w:tc>
          <w:tcPr>
            <w:tcW w:w="1843" w:type="dxa"/>
            <w:vAlign w:val="center"/>
          </w:tcPr>
          <w:p w:rsidR="006618A9" w:rsidRPr="00240055" w:rsidRDefault="006618A9" w:rsidP="00240055">
            <w:pPr>
              <w:spacing w:line="360" w:lineRule="auto"/>
              <w:jc w:val="left"/>
              <w:rPr>
                <w:rFonts w:eastAsia="Times New Roman" w:cstheme="minorHAnsi"/>
                <w:sz w:val="21"/>
                <w:szCs w:val="21"/>
                <w:lang w:eastAsia="pt-BR"/>
              </w:rPr>
            </w:pPr>
            <w:r w:rsidRPr="00240055">
              <w:rPr>
                <w:rFonts w:eastAsia="Times New Roman" w:cstheme="minorHAnsi"/>
                <w:sz w:val="21"/>
                <w:szCs w:val="21"/>
                <w:lang w:eastAsia="pt-BR"/>
              </w:rPr>
              <w:t>R$ 500,00</w:t>
            </w:r>
          </w:p>
        </w:tc>
        <w:tc>
          <w:tcPr>
            <w:tcW w:w="1843" w:type="dxa"/>
            <w:gridSpan w:val="2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sz w:val="21"/>
                <w:szCs w:val="21"/>
              </w:rPr>
            </w:pPr>
          </w:p>
        </w:tc>
        <w:tc>
          <w:tcPr>
            <w:tcW w:w="2268" w:type="dxa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sz w:val="21"/>
                <w:szCs w:val="21"/>
              </w:rPr>
            </w:pPr>
          </w:p>
        </w:tc>
      </w:tr>
      <w:tr w:rsidR="00240055" w:rsidRPr="00240055" w:rsidTr="00B9676E">
        <w:tc>
          <w:tcPr>
            <w:tcW w:w="1129" w:type="dxa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b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6618A9" w:rsidRPr="00240055" w:rsidRDefault="006618A9" w:rsidP="00240055">
            <w:pPr>
              <w:spacing w:line="360" w:lineRule="auto"/>
              <w:jc w:val="left"/>
              <w:rPr>
                <w:rFonts w:eastAsia="Times New Roman" w:cstheme="minorHAnsi"/>
                <w:sz w:val="21"/>
                <w:szCs w:val="21"/>
                <w:lang w:eastAsia="pt-BR"/>
              </w:rPr>
            </w:pPr>
            <w:r w:rsidRPr="00240055">
              <w:rPr>
                <w:rFonts w:eastAsia="Times New Roman" w:cstheme="minorHAnsi"/>
                <w:sz w:val="21"/>
                <w:szCs w:val="21"/>
                <w:lang w:eastAsia="pt-BR"/>
              </w:rPr>
              <w:t>4º prêmio</w:t>
            </w:r>
          </w:p>
        </w:tc>
        <w:tc>
          <w:tcPr>
            <w:tcW w:w="1843" w:type="dxa"/>
            <w:vAlign w:val="center"/>
          </w:tcPr>
          <w:p w:rsidR="006618A9" w:rsidRPr="00240055" w:rsidRDefault="006618A9" w:rsidP="00240055">
            <w:pPr>
              <w:spacing w:line="360" w:lineRule="auto"/>
              <w:jc w:val="left"/>
              <w:rPr>
                <w:rFonts w:eastAsia="Times New Roman" w:cstheme="minorHAnsi"/>
                <w:sz w:val="21"/>
                <w:szCs w:val="21"/>
                <w:lang w:eastAsia="pt-BR"/>
              </w:rPr>
            </w:pPr>
            <w:r w:rsidRPr="00240055">
              <w:rPr>
                <w:rFonts w:eastAsia="Times New Roman" w:cstheme="minorHAnsi"/>
                <w:sz w:val="21"/>
                <w:szCs w:val="21"/>
                <w:lang w:eastAsia="pt-BR"/>
              </w:rPr>
              <w:t>R$ 500,00</w:t>
            </w:r>
          </w:p>
        </w:tc>
        <w:tc>
          <w:tcPr>
            <w:tcW w:w="1843" w:type="dxa"/>
            <w:gridSpan w:val="2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b/>
                <w:sz w:val="21"/>
                <w:szCs w:val="21"/>
              </w:rPr>
            </w:pPr>
          </w:p>
        </w:tc>
        <w:tc>
          <w:tcPr>
            <w:tcW w:w="2268" w:type="dxa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b/>
                <w:sz w:val="21"/>
                <w:szCs w:val="21"/>
              </w:rPr>
            </w:pPr>
          </w:p>
        </w:tc>
      </w:tr>
      <w:tr w:rsidR="00240055" w:rsidRPr="00240055" w:rsidTr="00B9676E">
        <w:tc>
          <w:tcPr>
            <w:tcW w:w="1129" w:type="dxa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b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6618A9" w:rsidRPr="00240055" w:rsidRDefault="006618A9" w:rsidP="00240055">
            <w:pPr>
              <w:spacing w:line="360" w:lineRule="auto"/>
              <w:jc w:val="left"/>
              <w:rPr>
                <w:rFonts w:eastAsia="Times New Roman" w:cstheme="minorHAnsi"/>
                <w:sz w:val="21"/>
                <w:szCs w:val="21"/>
                <w:lang w:eastAsia="pt-BR"/>
              </w:rPr>
            </w:pPr>
            <w:r w:rsidRPr="00240055">
              <w:rPr>
                <w:rFonts w:eastAsia="Times New Roman" w:cstheme="minorHAnsi"/>
                <w:sz w:val="21"/>
                <w:szCs w:val="21"/>
                <w:lang w:eastAsia="pt-BR"/>
              </w:rPr>
              <w:t>5º prêmio</w:t>
            </w:r>
          </w:p>
        </w:tc>
        <w:tc>
          <w:tcPr>
            <w:tcW w:w="1843" w:type="dxa"/>
            <w:vAlign w:val="center"/>
          </w:tcPr>
          <w:p w:rsidR="006618A9" w:rsidRPr="00240055" w:rsidRDefault="006618A9" w:rsidP="00240055">
            <w:pPr>
              <w:spacing w:line="360" w:lineRule="auto"/>
              <w:jc w:val="left"/>
              <w:rPr>
                <w:rFonts w:eastAsia="Times New Roman" w:cstheme="minorHAnsi"/>
                <w:sz w:val="21"/>
                <w:szCs w:val="21"/>
                <w:lang w:eastAsia="pt-BR"/>
              </w:rPr>
            </w:pPr>
            <w:r w:rsidRPr="00240055">
              <w:rPr>
                <w:rFonts w:eastAsia="Times New Roman" w:cstheme="minorHAnsi"/>
                <w:sz w:val="21"/>
                <w:szCs w:val="21"/>
                <w:lang w:eastAsia="pt-BR"/>
              </w:rPr>
              <w:t>R$ 500,00</w:t>
            </w:r>
          </w:p>
        </w:tc>
        <w:tc>
          <w:tcPr>
            <w:tcW w:w="1843" w:type="dxa"/>
            <w:gridSpan w:val="2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sz w:val="21"/>
                <w:szCs w:val="21"/>
              </w:rPr>
            </w:pPr>
          </w:p>
        </w:tc>
        <w:tc>
          <w:tcPr>
            <w:tcW w:w="2268" w:type="dxa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sz w:val="21"/>
                <w:szCs w:val="21"/>
              </w:rPr>
            </w:pPr>
          </w:p>
        </w:tc>
      </w:tr>
      <w:tr w:rsidR="00240055" w:rsidRPr="00240055" w:rsidTr="00B9676E">
        <w:tc>
          <w:tcPr>
            <w:tcW w:w="1129" w:type="dxa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b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6618A9" w:rsidRPr="00240055" w:rsidRDefault="006618A9" w:rsidP="00240055">
            <w:pPr>
              <w:spacing w:line="360" w:lineRule="auto"/>
              <w:jc w:val="left"/>
              <w:rPr>
                <w:rFonts w:eastAsia="Times New Roman" w:cstheme="minorHAnsi"/>
                <w:sz w:val="21"/>
                <w:szCs w:val="21"/>
                <w:lang w:eastAsia="pt-BR"/>
              </w:rPr>
            </w:pPr>
            <w:r w:rsidRPr="00240055">
              <w:rPr>
                <w:rFonts w:eastAsia="Times New Roman" w:cstheme="minorHAnsi"/>
                <w:sz w:val="21"/>
                <w:szCs w:val="21"/>
                <w:lang w:eastAsia="pt-BR"/>
              </w:rPr>
              <w:t>6º prêmio</w:t>
            </w:r>
          </w:p>
        </w:tc>
        <w:tc>
          <w:tcPr>
            <w:tcW w:w="1843" w:type="dxa"/>
            <w:vAlign w:val="center"/>
          </w:tcPr>
          <w:p w:rsidR="006618A9" w:rsidRPr="00240055" w:rsidRDefault="006618A9" w:rsidP="00240055">
            <w:pPr>
              <w:spacing w:line="360" w:lineRule="auto"/>
              <w:jc w:val="left"/>
              <w:rPr>
                <w:rFonts w:eastAsia="Times New Roman" w:cstheme="minorHAnsi"/>
                <w:sz w:val="21"/>
                <w:szCs w:val="21"/>
                <w:lang w:eastAsia="pt-BR"/>
              </w:rPr>
            </w:pPr>
            <w:r w:rsidRPr="00240055">
              <w:rPr>
                <w:rFonts w:eastAsia="Times New Roman" w:cstheme="minorHAnsi"/>
                <w:sz w:val="21"/>
                <w:szCs w:val="21"/>
                <w:lang w:eastAsia="pt-BR"/>
              </w:rPr>
              <w:t>R$ 500,00</w:t>
            </w:r>
          </w:p>
        </w:tc>
        <w:tc>
          <w:tcPr>
            <w:tcW w:w="1843" w:type="dxa"/>
            <w:gridSpan w:val="2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b/>
                <w:sz w:val="21"/>
                <w:szCs w:val="21"/>
              </w:rPr>
            </w:pPr>
          </w:p>
        </w:tc>
        <w:tc>
          <w:tcPr>
            <w:tcW w:w="2268" w:type="dxa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b/>
                <w:sz w:val="21"/>
                <w:szCs w:val="21"/>
              </w:rPr>
            </w:pPr>
          </w:p>
        </w:tc>
      </w:tr>
      <w:tr w:rsidR="00240055" w:rsidRPr="00240055" w:rsidTr="00B9676E">
        <w:tc>
          <w:tcPr>
            <w:tcW w:w="1129" w:type="dxa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b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6618A9" w:rsidRPr="00240055" w:rsidRDefault="006618A9" w:rsidP="00240055">
            <w:pPr>
              <w:spacing w:line="360" w:lineRule="auto"/>
              <w:jc w:val="left"/>
              <w:rPr>
                <w:rFonts w:eastAsia="Times New Roman" w:cstheme="minorHAnsi"/>
                <w:sz w:val="21"/>
                <w:szCs w:val="21"/>
                <w:lang w:eastAsia="pt-BR"/>
              </w:rPr>
            </w:pPr>
            <w:r w:rsidRPr="00240055">
              <w:rPr>
                <w:rFonts w:eastAsia="Times New Roman" w:cstheme="minorHAnsi"/>
                <w:sz w:val="21"/>
                <w:szCs w:val="21"/>
                <w:lang w:eastAsia="pt-BR"/>
              </w:rPr>
              <w:t>7º prêmio</w:t>
            </w:r>
          </w:p>
        </w:tc>
        <w:tc>
          <w:tcPr>
            <w:tcW w:w="1843" w:type="dxa"/>
            <w:vAlign w:val="center"/>
          </w:tcPr>
          <w:p w:rsidR="006618A9" w:rsidRPr="00240055" w:rsidRDefault="006618A9" w:rsidP="00240055">
            <w:pPr>
              <w:spacing w:line="360" w:lineRule="auto"/>
              <w:jc w:val="left"/>
              <w:rPr>
                <w:rFonts w:eastAsia="Times New Roman" w:cstheme="minorHAnsi"/>
                <w:sz w:val="21"/>
                <w:szCs w:val="21"/>
                <w:lang w:eastAsia="pt-BR"/>
              </w:rPr>
            </w:pPr>
            <w:r w:rsidRPr="00240055">
              <w:rPr>
                <w:rFonts w:eastAsia="Times New Roman" w:cstheme="minorHAnsi"/>
                <w:sz w:val="21"/>
                <w:szCs w:val="21"/>
                <w:lang w:eastAsia="pt-BR"/>
              </w:rPr>
              <w:t>R$ 500,00</w:t>
            </w:r>
          </w:p>
        </w:tc>
        <w:tc>
          <w:tcPr>
            <w:tcW w:w="1843" w:type="dxa"/>
            <w:gridSpan w:val="2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sz w:val="21"/>
                <w:szCs w:val="21"/>
              </w:rPr>
            </w:pPr>
          </w:p>
        </w:tc>
        <w:tc>
          <w:tcPr>
            <w:tcW w:w="2268" w:type="dxa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sz w:val="21"/>
                <w:szCs w:val="21"/>
              </w:rPr>
            </w:pPr>
          </w:p>
        </w:tc>
      </w:tr>
      <w:tr w:rsidR="00240055" w:rsidRPr="00240055" w:rsidTr="00B9676E">
        <w:tc>
          <w:tcPr>
            <w:tcW w:w="1129" w:type="dxa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b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6618A9" w:rsidRPr="00240055" w:rsidRDefault="006618A9" w:rsidP="00240055">
            <w:pPr>
              <w:spacing w:line="360" w:lineRule="auto"/>
              <w:jc w:val="left"/>
              <w:rPr>
                <w:rFonts w:eastAsia="Times New Roman" w:cstheme="minorHAnsi"/>
                <w:sz w:val="21"/>
                <w:szCs w:val="21"/>
                <w:lang w:eastAsia="pt-BR"/>
              </w:rPr>
            </w:pPr>
            <w:r w:rsidRPr="00240055">
              <w:rPr>
                <w:rFonts w:eastAsia="Times New Roman" w:cstheme="minorHAnsi"/>
                <w:sz w:val="21"/>
                <w:szCs w:val="21"/>
                <w:lang w:eastAsia="pt-BR"/>
              </w:rPr>
              <w:t>8º prêmio</w:t>
            </w:r>
          </w:p>
        </w:tc>
        <w:tc>
          <w:tcPr>
            <w:tcW w:w="1843" w:type="dxa"/>
            <w:vAlign w:val="center"/>
          </w:tcPr>
          <w:p w:rsidR="006618A9" w:rsidRPr="00240055" w:rsidRDefault="006618A9" w:rsidP="00240055">
            <w:pPr>
              <w:spacing w:line="360" w:lineRule="auto"/>
              <w:jc w:val="left"/>
              <w:rPr>
                <w:rFonts w:eastAsia="Times New Roman" w:cstheme="minorHAnsi"/>
                <w:sz w:val="21"/>
                <w:szCs w:val="21"/>
                <w:lang w:eastAsia="pt-BR"/>
              </w:rPr>
            </w:pPr>
            <w:r w:rsidRPr="00240055">
              <w:rPr>
                <w:rFonts w:eastAsia="Times New Roman" w:cstheme="minorHAnsi"/>
                <w:sz w:val="21"/>
                <w:szCs w:val="21"/>
                <w:lang w:eastAsia="pt-BR"/>
              </w:rPr>
              <w:t>R$ 500,00</w:t>
            </w:r>
          </w:p>
        </w:tc>
        <w:tc>
          <w:tcPr>
            <w:tcW w:w="1843" w:type="dxa"/>
            <w:gridSpan w:val="2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b/>
                <w:sz w:val="21"/>
                <w:szCs w:val="21"/>
              </w:rPr>
            </w:pPr>
          </w:p>
        </w:tc>
        <w:tc>
          <w:tcPr>
            <w:tcW w:w="2268" w:type="dxa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b/>
                <w:sz w:val="21"/>
                <w:szCs w:val="21"/>
              </w:rPr>
            </w:pPr>
          </w:p>
        </w:tc>
      </w:tr>
      <w:tr w:rsidR="00240055" w:rsidRPr="00240055" w:rsidTr="00B9676E">
        <w:tc>
          <w:tcPr>
            <w:tcW w:w="1129" w:type="dxa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b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6618A9" w:rsidRPr="00240055" w:rsidRDefault="006618A9" w:rsidP="00240055">
            <w:pPr>
              <w:spacing w:line="360" w:lineRule="auto"/>
              <w:jc w:val="left"/>
              <w:rPr>
                <w:rFonts w:eastAsia="Times New Roman" w:cstheme="minorHAnsi"/>
                <w:sz w:val="21"/>
                <w:szCs w:val="21"/>
                <w:lang w:eastAsia="pt-BR"/>
              </w:rPr>
            </w:pPr>
            <w:r w:rsidRPr="00240055">
              <w:rPr>
                <w:rFonts w:eastAsia="Times New Roman" w:cstheme="minorHAnsi"/>
                <w:sz w:val="21"/>
                <w:szCs w:val="21"/>
                <w:lang w:eastAsia="pt-BR"/>
              </w:rPr>
              <w:t>9º prêmio</w:t>
            </w:r>
          </w:p>
        </w:tc>
        <w:tc>
          <w:tcPr>
            <w:tcW w:w="1843" w:type="dxa"/>
            <w:vAlign w:val="center"/>
          </w:tcPr>
          <w:p w:rsidR="006618A9" w:rsidRPr="00240055" w:rsidRDefault="006618A9" w:rsidP="00240055">
            <w:pPr>
              <w:spacing w:line="360" w:lineRule="auto"/>
              <w:jc w:val="left"/>
              <w:rPr>
                <w:rFonts w:eastAsia="Times New Roman" w:cstheme="minorHAnsi"/>
                <w:sz w:val="21"/>
                <w:szCs w:val="21"/>
                <w:lang w:eastAsia="pt-BR"/>
              </w:rPr>
            </w:pPr>
            <w:r w:rsidRPr="00240055">
              <w:rPr>
                <w:rFonts w:eastAsia="Times New Roman" w:cstheme="minorHAnsi"/>
                <w:sz w:val="21"/>
                <w:szCs w:val="21"/>
                <w:lang w:eastAsia="pt-BR"/>
              </w:rPr>
              <w:t>R$ 500,00</w:t>
            </w:r>
          </w:p>
        </w:tc>
        <w:tc>
          <w:tcPr>
            <w:tcW w:w="1843" w:type="dxa"/>
            <w:gridSpan w:val="2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sz w:val="21"/>
                <w:szCs w:val="21"/>
              </w:rPr>
            </w:pPr>
          </w:p>
        </w:tc>
        <w:tc>
          <w:tcPr>
            <w:tcW w:w="2268" w:type="dxa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sz w:val="21"/>
                <w:szCs w:val="21"/>
              </w:rPr>
            </w:pPr>
          </w:p>
        </w:tc>
      </w:tr>
      <w:tr w:rsidR="00240055" w:rsidRPr="00240055" w:rsidTr="00B9676E">
        <w:tc>
          <w:tcPr>
            <w:tcW w:w="1129" w:type="dxa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b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6618A9" w:rsidRPr="00240055" w:rsidRDefault="006618A9" w:rsidP="00240055">
            <w:pPr>
              <w:spacing w:line="360" w:lineRule="auto"/>
              <w:jc w:val="left"/>
              <w:rPr>
                <w:rFonts w:eastAsia="Times New Roman" w:cstheme="minorHAnsi"/>
                <w:sz w:val="21"/>
                <w:szCs w:val="21"/>
                <w:lang w:eastAsia="pt-BR"/>
              </w:rPr>
            </w:pPr>
            <w:r w:rsidRPr="00240055">
              <w:rPr>
                <w:rFonts w:eastAsia="Times New Roman" w:cstheme="minorHAnsi"/>
                <w:sz w:val="21"/>
                <w:szCs w:val="21"/>
                <w:lang w:eastAsia="pt-BR"/>
              </w:rPr>
              <w:t>10º prêmio</w:t>
            </w:r>
          </w:p>
        </w:tc>
        <w:tc>
          <w:tcPr>
            <w:tcW w:w="1843" w:type="dxa"/>
            <w:vAlign w:val="center"/>
          </w:tcPr>
          <w:p w:rsidR="006618A9" w:rsidRPr="00240055" w:rsidRDefault="006618A9" w:rsidP="00240055">
            <w:pPr>
              <w:spacing w:line="360" w:lineRule="auto"/>
              <w:jc w:val="left"/>
              <w:rPr>
                <w:rFonts w:eastAsia="Times New Roman" w:cstheme="minorHAnsi"/>
                <w:sz w:val="21"/>
                <w:szCs w:val="21"/>
                <w:lang w:eastAsia="pt-BR"/>
              </w:rPr>
            </w:pPr>
            <w:r w:rsidRPr="00240055">
              <w:rPr>
                <w:rFonts w:eastAsia="Times New Roman" w:cstheme="minorHAnsi"/>
                <w:sz w:val="21"/>
                <w:szCs w:val="21"/>
                <w:lang w:eastAsia="pt-BR"/>
              </w:rPr>
              <w:t>R$ 500,00</w:t>
            </w:r>
          </w:p>
        </w:tc>
        <w:tc>
          <w:tcPr>
            <w:tcW w:w="1843" w:type="dxa"/>
            <w:gridSpan w:val="2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b/>
                <w:sz w:val="21"/>
                <w:szCs w:val="21"/>
              </w:rPr>
            </w:pPr>
          </w:p>
        </w:tc>
        <w:tc>
          <w:tcPr>
            <w:tcW w:w="2268" w:type="dxa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b/>
                <w:sz w:val="21"/>
                <w:szCs w:val="21"/>
              </w:rPr>
            </w:pPr>
          </w:p>
        </w:tc>
      </w:tr>
      <w:tr w:rsidR="00240055" w:rsidRPr="00240055" w:rsidTr="00B9676E">
        <w:tc>
          <w:tcPr>
            <w:tcW w:w="1129" w:type="dxa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b/>
                <w:sz w:val="21"/>
                <w:szCs w:val="21"/>
              </w:rPr>
            </w:pPr>
            <w:r w:rsidRPr="00240055">
              <w:rPr>
                <w:rFonts w:eastAsia="Calibri" w:cstheme="minorHAnsi"/>
                <w:b/>
                <w:sz w:val="21"/>
                <w:szCs w:val="21"/>
              </w:rPr>
              <w:t>Sorteio 02</w:t>
            </w:r>
          </w:p>
        </w:tc>
        <w:tc>
          <w:tcPr>
            <w:tcW w:w="1843" w:type="dxa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b/>
                <w:sz w:val="21"/>
                <w:szCs w:val="21"/>
              </w:rPr>
            </w:pPr>
            <w:r w:rsidRPr="00240055">
              <w:rPr>
                <w:rFonts w:eastAsia="Calibri" w:cstheme="minorHAnsi"/>
                <w:b/>
                <w:sz w:val="21"/>
                <w:szCs w:val="21"/>
              </w:rPr>
              <w:t>Sorteio em Janeiro/2027</w:t>
            </w:r>
          </w:p>
        </w:tc>
        <w:tc>
          <w:tcPr>
            <w:tcW w:w="1843" w:type="dxa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b/>
                <w:sz w:val="21"/>
                <w:szCs w:val="21"/>
              </w:rPr>
            </w:pPr>
            <w:r w:rsidRPr="00240055">
              <w:rPr>
                <w:rFonts w:eastAsia="Calibri" w:cstheme="minorHAnsi"/>
                <w:b/>
                <w:sz w:val="21"/>
                <w:szCs w:val="21"/>
              </w:rPr>
              <w:t>Valor</w:t>
            </w:r>
          </w:p>
        </w:tc>
        <w:tc>
          <w:tcPr>
            <w:tcW w:w="1843" w:type="dxa"/>
            <w:gridSpan w:val="2"/>
          </w:tcPr>
          <w:p w:rsidR="006618A9" w:rsidRPr="00240055" w:rsidRDefault="006618A9" w:rsidP="00240055">
            <w:pPr>
              <w:spacing w:line="360" w:lineRule="auto"/>
              <w:jc w:val="center"/>
              <w:rPr>
                <w:rFonts w:eastAsia="Calibri" w:cstheme="minorHAnsi"/>
                <w:b/>
                <w:sz w:val="21"/>
                <w:szCs w:val="21"/>
              </w:rPr>
            </w:pPr>
            <w:r w:rsidRPr="00240055">
              <w:rPr>
                <w:rFonts w:eastAsia="Calibri" w:cstheme="minorHAnsi"/>
                <w:b/>
                <w:sz w:val="21"/>
                <w:szCs w:val="21"/>
              </w:rPr>
              <w:t>Total: R$ 6.000,00</w:t>
            </w:r>
          </w:p>
        </w:tc>
        <w:tc>
          <w:tcPr>
            <w:tcW w:w="2268" w:type="dxa"/>
          </w:tcPr>
          <w:p w:rsidR="006618A9" w:rsidRPr="00240055" w:rsidRDefault="00C05864" w:rsidP="00240055">
            <w:pPr>
              <w:spacing w:line="360" w:lineRule="auto"/>
              <w:rPr>
                <w:rFonts w:eastAsia="Calibri" w:cstheme="minorHAnsi"/>
                <w:b/>
                <w:sz w:val="21"/>
                <w:szCs w:val="21"/>
              </w:rPr>
            </w:pPr>
            <w:r w:rsidRPr="00240055">
              <w:rPr>
                <w:rFonts w:eastAsia="Calibri" w:cstheme="minorHAnsi"/>
                <w:b/>
                <w:sz w:val="21"/>
                <w:szCs w:val="21"/>
              </w:rPr>
              <w:t>Notas fiscais emitidas de 01/09</w:t>
            </w:r>
            <w:r w:rsidR="00D45D1D" w:rsidRPr="00240055">
              <w:rPr>
                <w:rFonts w:eastAsia="Calibri" w:cstheme="minorHAnsi"/>
                <w:b/>
                <w:sz w:val="21"/>
                <w:szCs w:val="21"/>
              </w:rPr>
              <w:t>/26 à 31/12/26</w:t>
            </w:r>
          </w:p>
        </w:tc>
      </w:tr>
      <w:tr w:rsidR="00240055" w:rsidRPr="00240055" w:rsidTr="00B9676E">
        <w:tc>
          <w:tcPr>
            <w:tcW w:w="1129" w:type="dxa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b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6618A9" w:rsidRPr="00240055" w:rsidRDefault="006618A9" w:rsidP="00240055">
            <w:pPr>
              <w:spacing w:line="360" w:lineRule="auto"/>
              <w:jc w:val="left"/>
              <w:rPr>
                <w:rFonts w:eastAsia="Times New Roman" w:cstheme="minorHAnsi"/>
                <w:sz w:val="21"/>
                <w:szCs w:val="21"/>
                <w:lang w:eastAsia="pt-BR"/>
              </w:rPr>
            </w:pPr>
            <w:r w:rsidRPr="00240055">
              <w:rPr>
                <w:rFonts w:eastAsia="Times New Roman" w:cstheme="minorHAnsi"/>
                <w:sz w:val="21"/>
                <w:szCs w:val="21"/>
                <w:lang w:eastAsia="pt-BR"/>
              </w:rPr>
              <w:t>1º prêmio</w:t>
            </w:r>
          </w:p>
        </w:tc>
        <w:tc>
          <w:tcPr>
            <w:tcW w:w="1843" w:type="dxa"/>
            <w:vAlign w:val="center"/>
          </w:tcPr>
          <w:p w:rsidR="006618A9" w:rsidRPr="00240055" w:rsidRDefault="006618A9" w:rsidP="00240055">
            <w:pPr>
              <w:spacing w:line="360" w:lineRule="auto"/>
              <w:jc w:val="left"/>
              <w:rPr>
                <w:rFonts w:eastAsia="Times New Roman" w:cstheme="minorHAnsi"/>
                <w:sz w:val="21"/>
                <w:szCs w:val="21"/>
                <w:lang w:eastAsia="pt-BR"/>
              </w:rPr>
            </w:pPr>
            <w:r w:rsidRPr="00240055">
              <w:rPr>
                <w:rFonts w:eastAsia="Times New Roman" w:cstheme="minorHAnsi"/>
                <w:sz w:val="21"/>
                <w:szCs w:val="21"/>
                <w:lang w:eastAsia="pt-BR"/>
              </w:rPr>
              <w:t>R$ 1.250,00</w:t>
            </w:r>
          </w:p>
        </w:tc>
        <w:tc>
          <w:tcPr>
            <w:tcW w:w="1843" w:type="dxa"/>
            <w:gridSpan w:val="2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sz w:val="21"/>
                <w:szCs w:val="21"/>
              </w:rPr>
            </w:pPr>
          </w:p>
        </w:tc>
        <w:tc>
          <w:tcPr>
            <w:tcW w:w="2268" w:type="dxa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sz w:val="21"/>
                <w:szCs w:val="21"/>
              </w:rPr>
            </w:pPr>
          </w:p>
        </w:tc>
      </w:tr>
      <w:tr w:rsidR="00240055" w:rsidRPr="00240055" w:rsidTr="00B9676E">
        <w:tc>
          <w:tcPr>
            <w:tcW w:w="1129" w:type="dxa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b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6618A9" w:rsidRPr="00240055" w:rsidRDefault="006618A9" w:rsidP="00240055">
            <w:pPr>
              <w:spacing w:line="360" w:lineRule="auto"/>
              <w:jc w:val="left"/>
              <w:rPr>
                <w:rFonts w:eastAsia="Times New Roman" w:cstheme="minorHAnsi"/>
                <w:sz w:val="21"/>
                <w:szCs w:val="21"/>
                <w:lang w:eastAsia="pt-BR"/>
              </w:rPr>
            </w:pPr>
            <w:r w:rsidRPr="00240055">
              <w:rPr>
                <w:rFonts w:eastAsia="Times New Roman" w:cstheme="minorHAnsi"/>
                <w:sz w:val="21"/>
                <w:szCs w:val="21"/>
                <w:lang w:eastAsia="pt-BR"/>
              </w:rPr>
              <w:t>2º prêmio</w:t>
            </w:r>
          </w:p>
        </w:tc>
        <w:tc>
          <w:tcPr>
            <w:tcW w:w="1843" w:type="dxa"/>
            <w:vAlign w:val="center"/>
          </w:tcPr>
          <w:p w:rsidR="006618A9" w:rsidRPr="00240055" w:rsidRDefault="006618A9" w:rsidP="00240055">
            <w:pPr>
              <w:spacing w:line="360" w:lineRule="auto"/>
              <w:jc w:val="left"/>
              <w:rPr>
                <w:rFonts w:eastAsia="Times New Roman" w:cstheme="minorHAnsi"/>
                <w:sz w:val="21"/>
                <w:szCs w:val="21"/>
                <w:lang w:eastAsia="pt-BR"/>
              </w:rPr>
            </w:pPr>
            <w:r w:rsidRPr="00240055">
              <w:rPr>
                <w:rFonts w:eastAsia="Times New Roman" w:cstheme="minorHAnsi"/>
                <w:sz w:val="21"/>
                <w:szCs w:val="21"/>
                <w:lang w:eastAsia="pt-BR"/>
              </w:rPr>
              <w:t>R$ 750,00</w:t>
            </w:r>
          </w:p>
        </w:tc>
        <w:tc>
          <w:tcPr>
            <w:tcW w:w="1843" w:type="dxa"/>
            <w:gridSpan w:val="2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b/>
                <w:sz w:val="21"/>
                <w:szCs w:val="21"/>
              </w:rPr>
            </w:pPr>
          </w:p>
        </w:tc>
        <w:tc>
          <w:tcPr>
            <w:tcW w:w="2268" w:type="dxa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b/>
                <w:sz w:val="21"/>
                <w:szCs w:val="21"/>
              </w:rPr>
            </w:pPr>
          </w:p>
        </w:tc>
      </w:tr>
      <w:tr w:rsidR="00240055" w:rsidRPr="00240055" w:rsidTr="00B9676E">
        <w:tc>
          <w:tcPr>
            <w:tcW w:w="1129" w:type="dxa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b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6618A9" w:rsidRPr="00240055" w:rsidRDefault="006618A9" w:rsidP="00240055">
            <w:pPr>
              <w:spacing w:line="360" w:lineRule="auto"/>
              <w:jc w:val="left"/>
              <w:rPr>
                <w:rFonts w:eastAsia="Times New Roman" w:cstheme="minorHAnsi"/>
                <w:sz w:val="21"/>
                <w:szCs w:val="21"/>
                <w:lang w:eastAsia="pt-BR"/>
              </w:rPr>
            </w:pPr>
            <w:r w:rsidRPr="00240055">
              <w:rPr>
                <w:rFonts w:eastAsia="Times New Roman" w:cstheme="minorHAnsi"/>
                <w:sz w:val="21"/>
                <w:szCs w:val="21"/>
                <w:lang w:eastAsia="pt-BR"/>
              </w:rPr>
              <w:t>3º prêmio</w:t>
            </w:r>
          </w:p>
        </w:tc>
        <w:tc>
          <w:tcPr>
            <w:tcW w:w="1843" w:type="dxa"/>
            <w:vAlign w:val="center"/>
          </w:tcPr>
          <w:p w:rsidR="006618A9" w:rsidRPr="00240055" w:rsidRDefault="006618A9" w:rsidP="00240055">
            <w:pPr>
              <w:spacing w:line="360" w:lineRule="auto"/>
              <w:jc w:val="left"/>
              <w:rPr>
                <w:rFonts w:eastAsia="Times New Roman" w:cstheme="minorHAnsi"/>
                <w:sz w:val="21"/>
                <w:szCs w:val="21"/>
                <w:lang w:eastAsia="pt-BR"/>
              </w:rPr>
            </w:pPr>
            <w:r w:rsidRPr="00240055">
              <w:rPr>
                <w:rFonts w:eastAsia="Times New Roman" w:cstheme="minorHAnsi"/>
                <w:sz w:val="21"/>
                <w:szCs w:val="21"/>
                <w:lang w:eastAsia="pt-BR"/>
              </w:rPr>
              <w:t>R$ 500,00</w:t>
            </w:r>
          </w:p>
        </w:tc>
        <w:tc>
          <w:tcPr>
            <w:tcW w:w="1843" w:type="dxa"/>
            <w:gridSpan w:val="2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sz w:val="21"/>
                <w:szCs w:val="21"/>
              </w:rPr>
            </w:pPr>
          </w:p>
        </w:tc>
        <w:tc>
          <w:tcPr>
            <w:tcW w:w="2268" w:type="dxa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sz w:val="21"/>
                <w:szCs w:val="21"/>
              </w:rPr>
            </w:pPr>
          </w:p>
        </w:tc>
      </w:tr>
      <w:tr w:rsidR="00240055" w:rsidRPr="00240055" w:rsidTr="00B9676E">
        <w:tc>
          <w:tcPr>
            <w:tcW w:w="1129" w:type="dxa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b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6618A9" w:rsidRPr="00240055" w:rsidRDefault="006618A9" w:rsidP="00240055">
            <w:pPr>
              <w:spacing w:line="360" w:lineRule="auto"/>
              <w:jc w:val="left"/>
              <w:rPr>
                <w:rFonts w:eastAsia="Times New Roman" w:cstheme="minorHAnsi"/>
                <w:sz w:val="21"/>
                <w:szCs w:val="21"/>
                <w:lang w:eastAsia="pt-BR"/>
              </w:rPr>
            </w:pPr>
            <w:r w:rsidRPr="00240055">
              <w:rPr>
                <w:rFonts w:eastAsia="Times New Roman" w:cstheme="minorHAnsi"/>
                <w:sz w:val="21"/>
                <w:szCs w:val="21"/>
                <w:lang w:eastAsia="pt-BR"/>
              </w:rPr>
              <w:t>4º prêmio</w:t>
            </w:r>
          </w:p>
        </w:tc>
        <w:tc>
          <w:tcPr>
            <w:tcW w:w="1843" w:type="dxa"/>
            <w:vAlign w:val="center"/>
          </w:tcPr>
          <w:p w:rsidR="006618A9" w:rsidRPr="00240055" w:rsidRDefault="006618A9" w:rsidP="00240055">
            <w:pPr>
              <w:spacing w:line="360" w:lineRule="auto"/>
              <w:jc w:val="left"/>
              <w:rPr>
                <w:rFonts w:eastAsia="Times New Roman" w:cstheme="minorHAnsi"/>
                <w:sz w:val="21"/>
                <w:szCs w:val="21"/>
                <w:lang w:eastAsia="pt-BR"/>
              </w:rPr>
            </w:pPr>
            <w:r w:rsidRPr="00240055">
              <w:rPr>
                <w:rFonts w:eastAsia="Times New Roman" w:cstheme="minorHAnsi"/>
                <w:sz w:val="21"/>
                <w:szCs w:val="21"/>
                <w:lang w:eastAsia="pt-BR"/>
              </w:rPr>
              <w:t>R$ 500,00</w:t>
            </w:r>
          </w:p>
        </w:tc>
        <w:tc>
          <w:tcPr>
            <w:tcW w:w="1843" w:type="dxa"/>
            <w:gridSpan w:val="2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b/>
                <w:sz w:val="21"/>
                <w:szCs w:val="21"/>
              </w:rPr>
            </w:pPr>
          </w:p>
        </w:tc>
        <w:tc>
          <w:tcPr>
            <w:tcW w:w="2268" w:type="dxa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b/>
                <w:sz w:val="21"/>
                <w:szCs w:val="21"/>
              </w:rPr>
            </w:pPr>
          </w:p>
        </w:tc>
      </w:tr>
      <w:tr w:rsidR="00240055" w:rsidRPr="00240055" w:rsidTr="00B9676E">
        <w:tc>
          <w:tcPr>
            <w:tcW w:w="1129" w:type="dxa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b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6618A9" w:rsidRPr="00240055" w:rsidRDefault="006618A9" w:rsidP="00240055">
            <w:pPr>
              <w:spacing w:line="360" w:lineRule="auto"/>
              <w:jc w:val="left"/>
              <w:rPr>
                <w:rFonts w:eastAsia="Times New Roman" w:cstheme="minorHAnsi"/>
                <w:sz w:val="21"/>
                <w:szCs w:val="21"/>
                <w:lang w:eastAsia="pt-BR"/>
              </w:rPr>
            </w:pPr>
            <w:r w:rsidRPr="00240055">
              <w:rPr>
                <w:rFonts w:eastAsia="Times New Roman" w:cstheme="minorHAnsi"/>
                <w:sz w:val="21"/>
                <w:szCs w:val="21"/>
                <w:lang w:eastAsia="pt-BR"/>
              </w:rPr>
              <w:t>5º prêmio</w:t>
            </w:r>
          </w:p>
        </w:tc>
        <w:tc>
          <w:tcPr>
            <w:tcW w:w="1843" w:type="dxa"/>
            <w:vAlign w:val="center"/>
          </w:tcPr>
          <w:p w:rsidR="006618A9" w:rsidRPr="00240055" w:rsidRDefault="006618A9" w:rsidP="00240055">
            <w:pPr>
              <w:spacing w:line="360" w:lineRule="auto"/>
              <w:jc w:val="left"/>
              <w:rPr>
                <w:rFonts w:eastAsia="Times New Roman" w:cstheme="minorHAnsi"/>
                <w:sz w:val="21"/>
                <w:szCs w:val="21"/>
                <w:lang w:eastAsia="pt-BR"/>
              </w:rPr>
            </w:pPr>
            <w:r w:rsidRPr="00240055">
              <w:rPr>
                <w:rFonts w:eastAsia="Times New Roman" w:cstheme="minorHAnsi"/>
                <w:sz w:val="21"/>
                <w:szCs w:val="21"/>
                <w:lang w:eastAsia="pt-BR"/>
              </w:rPr>
              <w:t>R$ 500,00</w:t>
            </w:r>
          </w:p>
        </w:tc>
        <w:tc>
          <w:tcPr>
            <w:tcW w:w="1843" w:type="dxa"/>
            <w:gridSpan w:val="2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sz w:val="21"/>
                <w:szCs w:val="21"/>
              </w:rPr>
            </w:pPr>
          </w:p>
        </w:tc>
        <w:tc>
          <w:tcPr>
            <w:tcW w:w="2268" w:type="dxa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sz w:val="21"/>
                <w:szCs w:val="21"/>
              </w:rPr>
            </w:pPr>
          </w:p>
        </w:tc>
      </w:tr>
      <w:tr w:rsidR="00240055" w:rsidRPr="00240055" w:rsidTr="00B9676E">
        <w:tc>
          <w:tcPr>
            <w:tcW w:w="1129" w:type="dxa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b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6618A9" w:rsidRPr="00240055" w:rsidRDefault="006618A9" w:rsidP="00240055">
            <w:pPr>
              <w:spacing w:line="360" w:lineRule="auto"/>
              <w:jc w:val="left"/>
              <w:rPr>
                <w:rFonts w:eastAsia="Times New Roman" w:cstheme="minorHAnsi"/>
                <w:sz w:val="21"/>
                <w:szCs w:val="21"/>
                <w:lang w:eastAsia="pt-BR"/>
              </w:rPr>
            </w:pPr>
            <w:r w:rsidRPr="00240055">
              <w:rPr>
                <w:rFonts w:eastAsia="Times New Roman" w:cstheme="minorHAnsi"/>
                <w:sz w:val="21"/>
                <w:szCs w:val="21"/>
                <w:lang w:eastAsia="pt-BR"/>
              </w:rPr>
              <w:t>6º prêmio</w:t>
            </w:r>
          </w:p>
        </w:tc>
        <w:tc>
          <w:tcPr>
            <w:tcW w:w="1843" w:type="dxa"/>
            <w:vAlign w:val="center"/>
          </w:tcPr>
          <w:p w:rsidR="006618A9" w:rsidRPr="00240055" w:rsidRDefault="006618A9" w:rsidP="00240055">
            <w:pPr>
              <w:spacing w:line="360" w:lineRule="auto"/>
              <w:jc w:val="left"/>
              <w:rPr>
                <w:rFonts w:eastAsia="Times New Roman" w:cstheme="minorHAnsi"/>
                <w:sz w:val="21"/>
                <w:szCs w:val="21"/>
                <w:lang w:eastAsia="pt-BR"/>
              </w:rPr>
            </w:pPr>
            <w:r w:rsidRPr="00240055">
              <w:rPr>
                <w:rFonts w:eastAsia="Times New Roman" w:cstheme="minorHAnsi"/>
                <w:sz w:val="21"/>
                <w:szCs w:val="21"/>
                <w:lang w:eastAsia="pt-BR"/>
              </w:rPr>
              <w:t>R$ 500,00</w:t>
            </w:r>
          </w:p>
        </w:tc>
        <w:tc>
          <w:tcPr>
            <w:tcW w:w="1843" w:type="dxa"/>
            <w:gridSpan w:val="2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b/>
                <w:sz w:val="21"/>
                <w:szCs w:val="21"/>
              </w:rPr>
            </w:pPr>
          </w:p>
        </w:tc>
        <w:tc>
          <w:tcPr>
            <w:tcW w:w="2268" w:type="dxa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b/>
                <w:sz w:val="21"/>
                <w:szCs w:val="21"/>
              </w:rPr>
            </w:pPr>
          </w:p>
        </w:tc>
      </w:tr>
      <w:tr w:rsidR="00240055" w:rsidRPr="00240055" w:rsidTr="00B9676E">
        <w:tc>
          <w:tcPr>
            <w:tcW w:w="1129" w:type="dxa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b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6618A9" w:rsidRPr="00240055" w:rsidRDefault="006618A9" w:rsidP="00240055">
            <w:pPr>
              <w:spacing w:line="360" w:lineRule="auto"/>
              <w:jc w:val="left"/>
              <w:rPr>
                <w:rFonts w:eastAsia="Times New Roman" w:cstheme="minorHAnsi"/>
                <w:sz w:val="21"/>
                <w:szCs w:val="21"/>
                <w:lang w:eastAsia="pt-BR"/>
              </w:rPr>
            </w:pPr>
            <w:r w:rsidRPr="00240055">
              <w:rPr>
                <w:rFonts w:eastAsia="Times New Roman" w:cstheme="minorHAnsi"/>
                <w:sz w:val="21"/>
                <w:szCs w:val="21"/>
                <w:lang w:eastAsia="pt-BR"/>
              </w:rPr>
              <w:t>7º prêmio</w:t>
            </w:r>
          </w:p>
        </w:tc>
        <w:tc>
          <w:tcPr>
            <w:tcW w:w="1843" w:type="dxa"/>
            <w:vAlign w:val="center"/>
          </w:tcPr>
          <w:p w:rsidR="006618A9" w:rsidRPr="00240055" w:rsidRDefault="006618A9" w:rsidP="00240055">
            <w:pPr>
              <w:spacing w:line="360" w:lineRule="auto"/>
              <w:jc w:val="left"/>
              <w:rPr>
                <w:rFonts w:eastAsia="Times New Roman" w:cstheme="minorHAnsi"/>
                <w:sz w:val="21"/>
                <w:szCs w:val="21"/>
                <w:lang w:eastAsia="pt-BR"/>
              </w:rPr>
            </w:pPr>
            <w:r w:rsidRPr="00240055">
              <w:rPr>
                <w:rFonts w:eastAsia="Times New Roman" w:cstheme="minorHAnsi"/>
                <w:sz w:val="21"/>
                <w:szCs w:val="21"/>
                <w:lang w:eastAsia="pt-BR"/>
              </w:rPr>
              <w:t>R$ 500,00</w:t>
            </w:r>
          </w:p>
        </w:tc>
        <w:tc>
          <w:tcPr>
            <w:tcW w:w="1843" w:type="dxa"/>
            <w:gridSpan w:val="2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sz w:val="21"/>
                <w:szCs w:val="21"/>
              </w:rPr>
            </w:pPr>
          </w:p>
        </w:tc>
        <w:tc>
          <w:tcPr>
            <w:tcW w:w="2268" w:type="dxa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sz w:val="21"/>
                <w:szCs w:val="21"/>
              </w:rPr>
            </w:pPr>
          </w:p>
        </w:tc>
      </w:tr>
      <w:tr w:rsidR="00240055" w:rsidRPr="00240055" w:rsidTr="00B9676E">
        <w:tc>
          <w:tcPr>
            <w:tcW w:w="1129" w:type="dxa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b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6618A9" w:rsidRPr="00240055" w:rsidRDefault="006618A9" w:rsidP="00240055">
            <w:pPr>
              <w:spacing w:line="360" w:lineRule="auto"/>
              <w:jc w:val="left"/>
              <w:rPr>
                <w:rFonts w:eastAsia="Times New Roman" w:cstheme="minorHAnsi"/>
                <w:sz w:val="21"/>
                <w:szCs w:val="21"/>
                <w:lang w:eastAsia="pt-BR"/>
              </w:rPr>
            </w:pPr>
            <w:r w:rsidRPr="00240055">
              <w:rPr>
                <w:rFonts w:eastAsia="Times New Roman" w:cstheme="minorHAnsi"/>
                <w:sz w:val="21"/>
                <w:szCs w:val="21"/>
                <w:lang w:eastAsia="pt-BR"/>
              </w:rPr>
              <w:t>8º prêmio</w:t>
            </w:r>
          </w:p>
        </w:tc>
        <w:tc>
          <w:tcPr>
            <w:tcW w:w="1843" w:type="dxa"/>
            <w:vAlign w:val="center"/>
          </w:tcPr>
          <w:p w:rsidR="006618A9" w:rsidRPr="00240055" w:rsidRDefault="006618A9" w:rsidP="00240055">
            <w:pPr>
              <w:spacing w:line="360" w:lineRule="auto"/>
              <w:jc w:val="left"/>
              <w:rPr>
                <w:rFonts w:eastAsia="Times New Roman" w:cstheme="minorHAnsi"/>
                <w:sz w:val="21"/>
                <w:szCs w:val="21"/>
                <w:lang w:eastAsia="pt-BR"/>
              </w:rPr>
            </w:pPr>
            <w:r w:rsidRPr="00240055">
              <w:rPr>
                <w:rFonts w:eastAsia="Times New Roman" w:cstheme="minorHAnsi"/>
                <w:sz w:val="21"/>
                <w:szCs w:val="21"/>
                <w:lang w:eastAsia="pt-BR"/>
              </w:rPr>
              <w:t>R$ 500,00</w:t>
            </w:r>
          </w:p>
        </w:tc>
        <w:tc>
          <w:tcPr>
            <w:tcW w:w="1843" w:type="dxa"/>
            <w:gridSpan w:val="2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b/>
                <w:sz w:val="21"/>
                <w:szCs w:val="21"/>
              </w:rPr>
            </w:pPr>
          </w:p>
        </w:tc>
        <w:tc>
          <w:tcPr>
            <w:tcW w:w="2268" w:type="dxa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b/>
                <w:sz w:val="21"/>
                <w:szCs w:val="21"/>
              </w:rPr>
            </w:pPr>
          </w:p>
        </w:tc>
      </w:tr>
      <w:tr w:rsidR="00240055" w:rsidRPr="00240055" w:rsidTr="00B9676E">
        <w:tc>
          <w:tcPr>
            <w:tcW w:w="1129" w:type="dxa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b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6618A9" w:rsidRPr="00240055" w:rsidRDefault="006618A9" w:rsidP="00240055">
            <w:pPr>
              <w:spacing w:line="360" w:lineRule="auto"/>
              <w:jc w:val="left"/>
              <w:rPr>
                <w:rFonts w:eastAsia="Times New Roman" w:cstheme="minorHAnsi"/>
                <w:sz w:val="21"/>
                <w:szCs w:val="21"/>
                <w:lang w:eastAsia="pt-BR"/>
              </w:rPr>
            </w:pPr>
            <w:r w:rsidRPr="00240055">
              <w:rPr>
                <w:rFonts w:eastAsia="Times New Roman" w:cstheme="minorHAnsi"/>
                <w:sz w:val="21"/>
                <w:szCs w:val="21"/>
                <w:lang w:eastAsia="pt-BR"/>
              </w:rPr>
              <w:t>9º prêmio</w:t>
            </w:r>
          </w:p>
        </w:tc>
        <w:tc>
          <w:tcPr>
            <w:tcW w:w="1843" w:type="dxa"/>
            <w:vAlign w:val="center"/>
          </w:tcPr>
          <w:p w:rsidR="006618A9" w:rsidRPr="00240055" w:rsidRDefault="006618A9" w:rsidP="00240055">
            <w:pPr>
              <w:spacing w:line="360" w:lineRule="auto"/>
              <w:jc w:val="left"/>
              <w:rPr>
                <w:rFonts w:eastAsia="Times New Roman" w:cstheme="minorHAnsi"/>
                <w:sz w:val="21"/>
                <w:szCs w:val="21"/>
                <w:lang w:eastAsia="pt-BR"/>
              </w:rPr>
            </w:pPr>
            <w:r w:rsidRPr="00240055">
              <w:rPr>
                <w:rFonts w:eastAsia="Times New Roman" w:cstheme="minorHAnsi"/>
                <w:sz w:val="21"/>
                <w:szCs w:val="21"/>
                <w:lang w:eastAsia="pt-BR"/>
              </w:rPr>
              <w:t>R$ 500,00</w:t>
            </w:r>
          </w:p>
        </w:tc>
        <w:tc>
          <w:tcPr>
            <w:tcW w:w="1843" w:type="dxa"/>
            <w:gridSpan w:val="2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sz w:val="21"/>
                <w:szCs w:val="21"/>
              </w:rPr>
            </w:pPr>
          </w:p>
        </w:tc>
        <w:tc>
          <w:tcPr>
            <w:tcW w:w="2268" w:type="dxa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sz w:val="21"/>
                <w:szCs w:val="21"/>
              </w:rPr>
            </w:pPr>
          </w:p>
        </w:tc>
      </w:tr>
      <w:tr w:rsidR="00240055" w:rsidRPr="00240055" w:rsidTr="00B9676E">
        <w:tc>
          <w:tcPr>
            <w:tcW w:w="1129" w:type="dxa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b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6618A9" w:rsidRPr="00240055" w:rsidRDefault="006618A9" w:rsidP="00240055">
            <w:pPr>
              <w:spacing w:line="360" w:lineRule="auto"/>
              <w:jc w:val="left"/>
              <w:rPr>
                <w:rFonts w:eastAsia="Times New Roman" w:cstheme="minorHAnsi"/>
                <w:sz w:val="21"/>
                <w:szCs w:val="21"/>
                <w:lang w:eastAsia="pt-BR"/>
              </w:rPr>
            </w:pPr>
            <w:r w:rsidRPr="00240055">
              <w:rPr>
                <w:rFonts w:eastAsia="Times New Roman" w:cstheme="minorHAnsi"/>
                <w:sz w:val="21"/>
                <w:szCs w:val="21"/>
                <w:lang w:eastAsia="pt-BR"/>
              </w:rPr>
              <w:t>10º prêmio</w:t>
            </w:r>
          </w:p>
        </w:tc>
        <w:tc>
          <w:tcPr>
            <w:tcW w:w="1843" w:type="dxa"/>
            <w:vAlign w:val="center"/>
          </w:tcPr>
          <w:p w:rsidR="006618A9" w:rsidRPr="00240055" w:rsidRDefault="006618A9" w:rsidP="00240055">
            <w:pPr>
              <w:spacing w:line="360" w:lineRule="auto"/>
              <w:jc w:val="left"/>
              <w:rPr>
                <w:rFonts w:eastAsia="Times New Roman" w:cstheme="minorHAnsi"/>
                <w:sz w:val="21"/>
                <w:szCs w:val="21"/>
                <w:lang w:eastAsia="pt-BR"/>
              </w:rPr>
            </w:pPr>
            <w:r w:rsidRPr="00240055">
              <w:rPr>
                <w:rFonts w:eastAsia="Times New Roman" w:cstheme="minorHAnsi"/>
                <w:sz w:val="21"/>
                <w:szCs w:val="21"/>
                <w:lang w:eastAsia="pt-BR"/>
              </w:rPr>
              <w:t>R$ 500,00</w:t>
            </w:r>
          </w:p>
        </w:tc>
        <w:tc>
          <w:tcPr>
            <w:tcW w:w="1843" w:type="dxa"/>
            <w:gridSpan w:val="2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sz w:val="21"/>
                <w:szCs w:val="21"/>
              </w:rPr>
            </w:pPr>
          </w:p>
        </w:tc>
        <w:tc>
          <w:tcPr>
            <w:tcW w:w="2268" w:type="dxa"/>
          </w:tcPr>
          <w:p w:rsidR="006618A9" w:rsidRPr="00240055" w:rsidRDefault="006618A9" w:rsidP="00240055">
            <w:pPr>
              <w:spacing w:line="360" w:lineRule="auto"/>
              <w:rPr>
                <w:rFonts w:eastAsia="Calibri" w:cstheme="minorHAnsi"/>
                <w:sz w:val="21"/>
                <w:szCs w:val="21"/>
              </w:rPr>
            </w:pPr>
          </w:p>
        </w:tc>
      </w:tr>
    </w:tbl>
    <w:p w:rsidR="006618A9" w:rsidRPr="00240055" w:rsidRDefault="006618A9" w:rsidP="00240055">
      <w:pPr>
        <w:spacing w:line="360" w:lineRule="auto"/>
        <w:rPr>
          <w:rFonts w:asciiTheme="minorHAnsi" w:hAnsiTheme="minorHAnsi" w:cstheme="minorHAnsi"/>
          <w:szCs w:val="24"/>
        </w:rPr>
      </w:pPr>
    </w:p>
    <w:p w:rsidR="00DE287E" w:rsidRPr="00240055" w:rsidRDefault="00DE287E" w:rsidP="00240055">
      <w:pPr>
        <w:spacing w:line="360" w:lineRule="auto"/>
        <w:rPr>
          <w:rFonts w:asciiTheme="minorHAnsi" w:hAnsiTheme="minorHAnsi" w:cstheme="minorHAnsi"/>
          <w:szCs w:val="24"/>
        </w:rPr>
      </w:pPr>
    </w:p>
    <w:p w:rsidR="00DE287E" w:rsidRPr="00240055" w:rsidRDefault="00E433E3" w:rsidP="00240055">
      <w:pPr>
        <w:spacing w:line="360" w:lineRule="auto"/>
        <w:rPr>
          <w:rFonts w:asciiTheme="minorHAnsi" w:hAnsiTheme="minorHAnsi" w:cstheme="minorHAnsi"/>
          <w:szCs w:val="24"/>
        </w:rPr>
      </w:pPr>
      <w:r w:rsidRPr="00240055">
        <w:rPr>
          <w:rFonts w:asciiTheme="minorHAnsi" w:hAnsiTheme="minorHAnsi" w:cstheme="minorHAnsi"/>
          <w:szCs w:val="24"/>
        </w:rPr>
        <w:lastRenderedPageBreak/>
        <w:t>10 –</w:t>
      </w:r>
      <w:r w:rsidR="00DE287E" w:rsidRPr="00240055">
        <w:rPr>
          <w:rFonts w:asciiTheme="minorHAnsi" w:hAnsiTheme="minorHAnsi" w:cstheme="minorHAnsi"/>
          <w:szCs w:val="24"/>
        </w:rPr>
        <w:t xml:space="preserve"> Os sorteios </w:t>
      </w:r>
      <w:r w:rsidR="00AC4325" w:rsidRPr="00240055">
        <w:rPr>
          <w:rFonts w:asciiTheme="minorHAnsi" w:hAnsiTheme="minorHAnsi" w:cstheme="minorHAnsi"/>
          <w:szCs w:val="24"/>
        </w:rPr>
        <w:t>serão</w:t>
      </w:r>
      <w:r w:rsidR="009A79EC" w:rsidRPr="00240055">
        <w:rPr>
          <w:rFonts w:asciiTheme="minorHAnsi" w:hAnsiTheme="minorHAnsi" w:cstheme="minorHAnsi"/>
          <w:szCs w:val="24"/>
        </w:rPr>
        <w:t xml:space="preserve"> realizados nos meses de </w:t>
      </w:r>
      <w:r w:rsidR="00C05864" w:rsidRPr="00240055">
        <w:rPr>
          <w:rFonts w:asciiTheme="minorHAnsi" w:hAnsiTheme="minorHAnsi" w:cstheme="minorHAnsi"/>
          <w:szCs w:val="24"/>
        </w:rPr>
        <w:t>setembro</w:t>
      </w:r>
      <w:r w:rsidR="00AC4325" w:rsidRPr="00240055">
        <w:rPr>
          <w:rFonts w:asciiTheme="minorHAnsi" w:hAnsiTheme="minorHAnsi" w:cstheme="minorHAnsi"/>
          <w:szCs w:val="24"/>
        </w:rPr>
        <w:t xml:space="preserve"> de 2026</w:t>
      </w:r>
      <w:r w:rsidR="009A79EC" w:rsidRPr="00240055">
        <w:rPr>
          <w:rFonts w:asciiTheme="minorHAnsi" w:hAnsiTheme="minorHAnsi" w:cstheme="minorHAnsi"/>
          <w:szCs w:val="24"/>
        </w:rPr>
        <w:t xml:space="preserve"> </w:t>
      </w:r>
      <w:r w:rsidR="00DE287E" w:rsidRPr="00240055">
        <w:rPr>
          <w:rFonts w:asciiTheme="minorHAnsi" w:hAnsiTheme="minorHAnsi" w:cstheme="minorHAnsi"/>
          <w:szCs w:val="24"/>
        </w:rPr>
        <w:t xml:space="preserve">e </w:t>
      </w:r>
      <w:r w:rsidR="009A79EC" w:rsidRPr="00240055">
        <w:rPr>
          <w:rFonts w:asciiTheme="minorHAnsi" w:hAnsiTheme="minorHAnsi" w:cstheme="minorHAnsi"/>
          <w:szCs w:val="24"/>
        </w:rPr>
        <w:t>Janeiro</w:t>
      </w:r>
      <w:r w:rsidR="00DE287E" w:rsidRPr="00240055">
        <w:rPr>
          <w:rFonts w:asciiTheme="minorHAnsi" w:hAnsiTheme="minorHAnsi" w:cstheme="minorHAnsi"/>
          <w:szCs w:val="24"/>
        </w:rPr>
        <w:t xml:space="preserve"> de</w:t>
      </w:r>
      <w:r w:rsidR="009A79EC" w:rsidRPr="00240055">
        <w:rPr>
          <w:rFonts w:asciiTheme="minorHAnsi" w:hAnsiTheme="minorHAnsi" w:cstheme="minorHAnsi"/>
          <w:szCs w:val="24"/>
        </w:rPr>
        <w:t xml:space="preserve"> 2027</w:t>
      </w:r>
      <w:r w:rsidR="00DE287E" w:rsidRPr="00240055">
        <w:rPr>
          <w:rFonts w:asciiTheme="minorHAnsi" w:hAnsiTheme="minorHAnsi" w:cstheme="minorHAnsi"/>
          <w:szCs w:val="24"/>
        </w:rPr>
        <w:t>, sendo que as datas poderão ser escolhidas e alteradas a qualquer momento conforme necessidade e conveniência da Administração Municipal</w:t>
      </w:r>
      <w:r w:rsidR="00AC4325" w:rsidRPr="00240055">
        <w:rPr>
          <w:rFonts w:asciiTheme="minorHAnsi" w:hAnsiTheme="minorHAnsi" w:cstheme="minorHAnsi"/>
          <w:szCs w:val="24"/>
        </w:rPr>
        <w:t>.</w:t>
      </w:r>
    </w:p>
    <w:p w:rsidR="00AC4325" w:rsidRPr="00240055" w:rsidRDefault="00AC4325" w:rsidP="00240055">
      <w:pPr>
        <w:spacing w:line="360" w:lineRule="auto"/>
        <w:rPr>
          <w:rFonts w:asciiTheme="minorHAnsi" w:hAnsiTheme="minorHAnsi" w:cstheme="minorHAnsi"/>
          <w:szCs w:val="24"/>
        </w:rPr>
      </w:pPr>
    </w:p>
    <w:p w:rsidR="00AC4325" w:rsidRPr="00240055" w:rsidRDefault="00E433E3" w:rsidP="00240055">
      <w:pPr>
        <w:spacing w:line="360" w:lineRule="auto"/>
        <w:rPr>
          <w:rFonts w:asciiTheme="minorHAnsi" w:hAnsiTheme="minorHAnsi" w:cstheme="minorHAnsi"/>
          <w:szCs w:val="24"/>
        </w:rPr>
      </w:pPr>
      <w:r w:rsidRPr="00240055">
        <w:rPr>
          <w:rFonts w:asciiTheme="minorHAnsi" w:hAnsiTheme="minorHAnsi" w:cstheme="minorHAnsi"/>
          <w:szCs w:val="24"/>
        </w:rPr>
        <w:t xml:space="preserve">11 – </w:t>
      </w:r>
      <w:r w:rsidR="00BB08BF" w:rsidRPr="00240055">
        <w:rPr>
          <w:rFonts w:asciiTheme="minorHAnsi" w:hAnsiTheme="minorHAnsi" w:cstheme="minorHAnsi"/>
          <w:szCs w:val="24"/>
        </w:rPr>
        <w:t xml:space="preserve">O sorteio será feito de forma randômica por um sistema informatizado, sem qualquer interferência dos usuários, a ordem dos prêmios sorteados será do 10º ao 1º prêmio, sendo a maior premiação sorteada por último. </w:t>
      </w:r>
    </w:p>
    <w:p w:rsidR="00DE287E" w:rsidRPr="00240055" w:rsidRDefault="00DE287E" w:rsidP="00240055">
      <w:pPr>
        <w:spacing w:line="360" w:lineRule="auto"/>
        <w:rPr>
          <w:rFonts w:asciiTheme="minorHAnsi" w:hAnsiTheme="minorHAnsi" w:cstheme="minorHAnsi"/>
          <w:szCs w:val="24"/>
        </w:rPr>
      </w:pPr>
    </w:p>
    <w:p w:rsidR="00DE287E" w:rsidRPr="00240055" w:rsidRDefault="00E433E3" w:rsidP="00240055">
      <w:pPr>
        <w:spacing w:line="360" w:lineRule="auto"/>
        <w:rPr>
          <w:rFonts w:asciiTheme="minorHAnsi" w:hAnsiTheme="minorHAnsi" w:cstheme="minorHAnsi"/>
          <w:szCs w:val="24"/>
        </w:rPr>
      </w:pPr>
      <w:r w:rsidRPr="00240055">
        <w:rPr>
          <w:rFonts w:asciiTheme="minorHAnsi" w:hAnsiTheme="minorHAnsi" w:cstheme="minorHAnsi"/>
          <w:szCs w:val="24"/>
        </w:rPr>
        <w:t xml:space="preserve">12 – </w:t>
      </w:r>
      <w:r w:rsidR="00AC4325" w:rsidRPr="00240055">
        <w:rPr>
          <w:rFonts w:asciiTheme="minorHAnsi" w:hAnsiTheme="minorHAnsi" w:cstheme="minorHAnsi"/>
          <w:szCs w:val="24"/>
        </w:rPr>
        <w:t xml:space="preserve">Feita </w:t>
      </w:r>
      <w:r w:rsidR="00DE287E" w:rsidRPr="00240055">
        <w:rPr>
          <w:rFonts w:asciiTheme="minorHAnsi" w:hAnsiTheme="minorHAnsi" w:cstheme="minorHAnsi"/>
          <w:szCs w:val="24"/>
        </w:rPr>
        <w:t>a confe</w:t>
      </w:r>
      <w:r w:rsidR="00AC4325" w:rsidRPr="00240055">
        <w:rPr>
          <w:rFonts w:asciiTheme="minorHAnsi" w:hAnsiTheme="minorHAnsi" w:cstheme="minorHAnsi"/>
          <w:szCs w:val="24"/>
        </w:rPr>
        <w:t>rência dos requisitos e contatados</w:t>
      </w:r>
      <w:r w:rsidR="00DE287E" w:rsidRPr="00240055">
        <w:rPr>
          <w:rFonts w:asciiTheme="minorHAnsi" w:hAnsiTheme="minorHAnsi" w:cstheme="minorHAnsi"/>
          <w:szCs w:val="24"/>
        </w:rPr>
        <w:t xml:space="preserve"> os vencedores, os contemplados terão até</w:t>
      </w:r>
      <w:r w:rsidR="000D5BCC" w:rsidRPr="00240055">
        <w:rPr>
          <w:rFonts w:asciiTheme="minorHAnsi" w:hAnsiTheme="minorHAnsi" w:cstheme="minorHAnsi"/>
          <w:szCs w:val="24"/>
        </w:rPr>
        <w:t xml:space="preserve"> </w:t>
      </w:r>
      <w:r w:rsidR="00AC4325" w:rsidRPr="00240055">
        <w:rPr>
          <w:rFonts w:asciiTheme="minorHAnsi" w:hAnsiTheme="minorHAnsi" w:cstheme="minorHAnsi"/>
          <w:szCs w:val="24"/>
        </w:rPr>
        <w:t>trinta</w:t>
      </w:r>
      <w:r w:rsidR="000D5BCC" w:rsidRPr="00240055">
        <w:rPr>
          <w:rFonts w:asciiTheme="minorHAnsi" w:hAnsiTheme="minorHAnsi" w:cstheme="minorHAnsi"/>
          <w:szCs w:val="24"/>
        </w:rPr>
        <w:t xml:space="preserve"> (3</w:t>
      </w:r>
      <w:r w:rsidR="00DE287E" w:rsidRPr="00240055">
        <w:rPr>
          <w:rFonts w:asciiTheme="minorHAnsi" w:hAnsiTheme="minorHAnsi" w:cstheme="minorHAnsi"/>
          <w:szCs w:val="24"/>
        </w:rPr>
        <w:t xml:space="preserve">0) dias úteis </w:t>
      </w:r>
      <w:r w:rsidR="00AC4325" w:rsidRPr="00240055">
        <w:rPr>
          <w:rFonts w:asciiTheme="minorHAnsi" w:hAnsiTheme="minorHAnsi" w:cstheme="minorHAnsi"/>
          <w:szCs w:val="24"/>
        </w:rPr>
        <w:t>a contar da data</w:t>
      </w:r>
      <w:r w:rsidR="00DE287E" w:rsidRPr="00240055">
        <w:rPr>
          <w:rFonts w:asciiTheme="minorHAnsi" w:hAnsiTheme="minorHAnsi" w:cstheme="minorHAnsi"/>
          <w:szCs w:val="24"/>
        </w:rPr>
        <w:t xml:space="preserve"> do sorteio p</w:t>
      </w:r>
      <w:r w:rsidR="00AC4325" w:rsidRPr="00240055">
        <w:rPr>
          <w:rFonts w:asciiTheme="minorHAnsi" w:hAnsiTheme="minorHAnsi" w:cstheme="minorHAnsi"/>
          <w:szCs w:val="24"/>
        </w:rPr>
        <w:t xml:space="preserve">ara </w:t>
      </w:r>
      <w:r w:rsidR="00BE0929" w:rsidRPr="00240055">
        <w:rPr>
          <w:rFonts w:asciiTheme="minorHAnsi" w:hAnsiTheme="minorHAnsi" w:cstheme="minorHAnsi"/>
          <w:szCs w:val="24"/>
        </w:rPr>
        <w:t>reivindicar</w:t>
      </w:r>
      <w:r w:rsidR="00AC4325" w:rsidRPr="00240055">
        <w:rPr>
          <w:rFonts w:asciiTheme="minorHAnsi" w:hAnsiTheme="minorHAnsi" w:cstheme="minorHAnsi"/>
          <w:szCs w:val="24"/>
        </w:rPr>
        <w:t xml:space="preserve"> os prêmios junto a Prefeitura Municipal de Vista Alegre/RS</w:t>
      </w:r>
      <w:r w:rsidR="00DE287E" w:rsidRPr="00240055">
        <w:rPr>
          <w:rFonts w:asciiTheme="minorHAnsi" w:hAnsiTheme="minorHAnsi" w:cstheme="minorHAnsi"/>
          <w:szCs w:val="24"/>
        </w:rPr>
        <w:t>.</w:t>
      </w:r>
    </w:p>
    <w:p w:rsidR="00DE287E" w:rsidRPr="00240055" w:rsidRDefault="00DE287E" w:rsidP="00240055">
      <w:pPr>
        <w:spacing w:line="360" w:lineRule="auto"/>
        <w:rPr>
          <w:rFonts w:asciiTheme="minorHAnsi" w:hAnsiTheme="minorHAnsi" w:cstheme="minorHAnsi"/>
          <w:szCs w:val="24"/>
        </w:rPr>
      </w:pPr>
    </w:p>
    <w:p w:rsidR="00DE287E" w:rsidRPr="00240055" w:rsidRDefault="00E433E3" w:rsidP="00240055">
      <w:pPr>
        <w:spacing w:line="360" w:lineRule="auto"/>
        <w:rPr>
          <w:rFonts w:asciiTheme="minorHAnsi" w:hAnsiTheme="minorHAnsi" w:cstheme="minorHAnsi"/>
          <w:szCs w:val="24"/>
        </w:rPr>
      </w:pPr>
      <w:r w:rsidRPr="00240055">
        <w:rPr>
          <w:rFonts w:asciiTheme="minorHAnsi" w:hAnsiTheme="minorHAnsi" w:cstheme="minorHAnsi"/>
          <w:szCs w:val="24"/>
        </w:rPr>
        <w:t xml:space="preserve">13 – </w:t>
      </w:r>
      <w:r w:rsidR="00DE287E" w:rsidRPr="00240055">
        <w:rPr>
          <w:rFonts w:asciiTheme="minorHAnsi" w:hAnsiTheme="minorHAnsi" w:cstheme="minorHAnsi"/>
          <w:szCs w:val="24"/>
        </w:rPr>
        <w:t xml:space="preserve">Todos os atos e atividades da campanha </w:t>
      </w:r>
      <w:r w:rsidR="00F05845" w:rsidRPr="00240055">
        <w:rPr>
          <w:rFonts w:asciiTheme="minorHAnsi" w:hAnsiTheme="minorHAnsi" w:cstheme="minorHAnsi"/>
          <w:szCs w:val="24"/>
        </w:rPr>
        <w:t xml:space="preserve">Nota Fiscal Premiada Vista Alegre 2026 </w:t>
      </w:r>
      <w:r w:rsidR="00DE287E" w:rsidRPr="00240055">
        <w:rPr>
          <w:rFonts w:asciiTheme="minorHAnsi" w:hAnsiTheme="minorHAnsi" w:cstheme="minorHAnsi"/>
          <w:szCs w:val="24"/>
        </w:rPr>
        <w:t>devem ser amplamente</w:t>
      </w:r>
      <w:r w:rsidR="00636CBB" w:rsidRPr="00240055">
        <w:rPr>
          <w:rFonts w:asciiTheme="minorHAnsi" w:hAnsiTheme="minorHAnsi" w:cstheme="minorHAnsi"/>
          <w:szCs w:val="24"/>
        </w:rPr>
        <w:t xml:space="preserve"> divulgados na imprensa </w:t>
      </w:r>
      <w:r w:rsidR="009D441A">
        <w:rPr>
          <w:rFonts w:asciiTheme="minorHAnsi" w:hAnsiTheme="minorHAnsi" w:cstheme="minorHAnsi"/>
          <w:szCs w:val="24"/>
        </w:rPr>
        <w:t>local</w:t>
      </w:r>
      <w:r w:rsidR="00636CBB" w:rsidRPr="00240055">
        <w:rPr>
          <w:rFonts w:asciiTheme="minorHAnsi" w:hAnsiTheme="minorHAnsi" w:cstheme="minorHAnsi"/>
          <w:szCs w:val="24"/>
        </w:rPr>
        <w:t>, no Site do Munícipio (</w:t>
      </w:r>
      <w:hyperlink r:id="rId9" w:history="1">
        <w:r w:rsidR="00134782" w:rsidRPr="009143DB">
          <w:rPr>
            <w:rStyle w:val="Hyperlink"/>
            <w:rFonts w:asciiTheme="minorHAnsi" w:hAnsiTheme="minorHAnsi" w:cstheme="minorHAnsi"/>
            <w:szCs w:val="24"/>
          </w:rPr>
          <w:t>https://www.pmvistaalegre.com.br/</w:t>
        </w:r>
      </w:hyperlink>
      <w:r w:rsidR="00636CBB" w:rsidRPr="00240055">
        <w:rPr>
          <w:rFonts w:asciiTheme="minorHAnsi" w:hAnsiTheme="minorHAnsi" w:cstheme="minorHAnsi"/>
          <w:szCs w:val="24"/>
        </w:rPr>
        <w:t>)</w:t>
      </w:r>
      <w:r w:rsidR="00134782">
        <w:rPr>
          <w:rFonts w:asciiTheme="minorHAnsi" w:hAnsiTheme="minorHAnsi" w:cstheme="minorHAnsi"/>
          <w:szCs w:val="24"/>
        </w:rPr>
        <w:t xml:space="preserve"> </w:t>
      </w:r>
      <w:r w:rsidR="00636CBB" w:rsidRPr="00240055">
        <w:rPr>
          <w:rFonts w:asciiTheme="minorHAnsi" w:hAnsiTheme="minorHAnsi" w:cstheme="minorHAnsi"/>
          <w:szCs w:val="24"/>
        </w:rPr>
        <w:t>e em redes sociais (</w:t>
      </w:r>
      <w:hyperlink r:id="rId10" w:history="1">
        <w:r w:rsidR="00636CBB" w:rsidRPr="00240055">
          <w:rPr>
            <w:rStyle w:val="Hyperlink"/>
            <w:rFonts w:asciiTheme="minorHAnsi" w:hAnsiTheme="minorHAnsi" w:cstheme="minorHAnsi"/>
            <w:color w:val="auto"/>
            <w:szCs w:val="24"/>
          </w:rPr>
          <w:t>https://www.instagram.com/prefeituradevistaalegre/</w:t>
        </w:r>
      </w:hyperlink>
      <w:r w:rsidR="00636CBB" w:rsidRPr="00240055">
        <w:rPr>
          <w:rFonts w:asciiTheme="minorHAnsi" w:hAnsiTheme="minorHAnsi" w:cstheme="minorHAnsi"/>
          <w:szCs w:val="24"/>
        </w:rPr>
        <w:t>,</w:t>
      </w:r>
      <w:r w:rsidR="00E2016F" w:rsidRPr="00240055">
        <w:rPr>
          <w:rFonts w:asciiTheme="minorHAnsi" w:hAnsiTheme="minorHAnsi" w:cstheme="minorHAnsi"/>
          <w:szCs w:val="24"/>
        </w:rPr>
        <w:t xml:space="preserve"> </w:t>
      </w:r>
      <w:r w:rsidR="00134782">
        <w:rPr>
          <w:rFonts w:asciiTheme="minorHAnsi" w:hAnsiTheme="minorHAnsi" w:cstheme="minorHAnsi"/>
          <w:szCs w:val="24"/>
        </w:rPr>
        <w:t xml:space="preserve"> </w:t>
      </w:r>
      <w:hyperlink r:id="rId11" w:history="1">
        <w:r w:rsidR="00EA0C62" w:rsidRPr="00240055">
          <w:rPr>
            <w:rStyle w:val="Hyperlink"/>
            <w:rFonts w:asciiTheme="minorHAnsi" w:hAnsiTheme="minorHAnsi" w:cstheme="minorHAnsi"/>
            <w:color w:val="auto"/>
            <w:szCs w:val="24"/>
          </w:rPr>
          <w:t>https://www.facebook.com/prefeituradevistaalegre/?locale=pt_BR</w:t>
        </w:r>
      </w:hyperlink>
      <w:r w:rsidR="00EA0C62" w:rsidRPr="00240055">
        <w:rPr>
          <w:rFonts w:asciiTheme="minorHAnsi" w:hAnsiTheme="minorHAnsi" w:cstheme="minorHAnsi"/>
          <w:szCs w:val="24"/>
        </w:rPr>
        <w:t>).</w:t>
      </w:r>
    </w:p>
    <w:p w:rsidR="00DE287E" w:rsidRPr="00240055" w:rsidRDefault="00DE287E" w:rsidP="00240055">
      <w:pPr>
        <w:spacing w:line="360" w:lineRule="auto"/>
        <w:rPr>
          <w:rFonts w:asciiTheme="minorHAnsi" w:hAnsiTheme="minorHAnsi" w:cstheme="minorHAnsi"/>
          <w:szCs w:val="24"/>
        </w:rPr>
      </w:pPr>
    </w:p>
    <w:p w:rsidR="00DE287E" w:rsidRPr="00240055" w:rsidRDefault="00E433E3" w:rsidP="00240055">
      <w:pPr>
        <w:spacing w:line="360" w:lineRule="auto"/>
        <w:rPr>
          <w:rFonts w:asciiTheme="minorHAnsi" w:hAnsiTheme="minorHAnsi" w:cstheme="minorHAnsi"/>
          <w:szCs w:val="24"/>
        </w:rPr>
      </w:pPr>
      <w:r w:rsidRPr="00240055">
        <w:rPr>
          <w:rFonts w:asciiTheme="minorHAnsi" w:hAnsiTheme="minorHAnsi" w:cstheme="minorHAnsi"/>
          <w:szCs w:val="24"/>
        </w:rPr>
        <w:t>14 –</w:t>
      </w:r>
      <w:r w:rsidR="00DE287E" w:rsidRPr="00240055">
        <w:rPr>
          <w:rFonts w:asciiTheme="minorHAnsi" w:hAnsiTheme="minorHAnsi" w:cstheme="minorHAnsi"/>
          <w:szCs w:val="24"/>
        </w:rPr>
        <w:t xml:space="preserve"> Este regulamento</w:t>
      </w:r>
      <w:r w:rsidR="004D1291" w:rsidRPr="00240055">
        <w:rPr>
          <w:rFonts w:asciiTheme="minorHAnsi" w:hAnsiTheme="minorHAnsi" w:cstheme="minorHAnsi"/>
          <w:szCs w:val="24"/>
        </w:rPr>
        <w:t xml:space="preserve"> da Campanha Nota Fiscal Premiada Vista Alegre 2026 pode</w:t>
      </w:r>
      <w:r w:rsidR="00DE287E" w:rsidRPr="00240055">
        <w:rPr>
          <w:rFonts w:asciiTheme="minorHAnsi" w:hAnsiTheme="minorHAnsi" w:cstheme="minorHAnsi"/>
          <w:szCs w:val="24"/>
        </w:rPr>
        <w:t xml:space="preserve"> ser solicitado para leitura por qualquer cidadão, a qualquer tempo durante a validade da campanha, </w:t>
      </w:r>
      <w:r w:rsidR="00B15C66" w:rsidRPr="00240055">
        <w:rPr>
          <w:rFonts w:asciiTheme="minorHAnsi" w:hAnsiTheme="minorHAnsi" w:cstheme="minorHAnsi"/>
          <w:szCs w:val="24"/>
        </w:rPr>
        <w:t>junto às empresas participantes, bem como estará disponível para consulta no site oficial do Município, endereço eletrônico https://www.pmvistaalegre.com.br/.</w:t>
      </w:r>
    </w:p>
    <w:p w:rsidR="00DE287E" w:rsidRPr="00240055" w:rsidRDefault="00B15C66" w:rsidP="00240055">
      <w:pPr>
        <w:spacing w:line="360" w:lineRule="auto"/>
        <w:rPr>
          <w:rFonts w:asciiTheme="minorHAnsi" w:hAnsiTheme="minorHAnsi" w:cstheme="minorHAnsi"/>
          <w:szCs w:val="24"/>
        </w:rPr>
      </w:pPr>
      <w:r w:rsidRPr="00240055">
        <w:rPr>
          <w:rFonts w:asciiTheme="minorHAnsi" w:hAnsiTheme="minorHAnsi" w:cstheme="minorHAnsi"/>
          <w:szCs w:val="24"/>
        </w:rPr>
        <w:t xml:space="preserve"> </w:t>
      </w:r>
    </w:p>
    <w:p w:rsidR="00DE287E" w:rsidRPr="00240055" w:rsidRDefault="00E433E3" w:rsidP="00240055">
      <w:pPr>
        <w:spacing w:line="360" w:lineRule="auto"/>
        <w:rPr>
          <w:rFonts w:asciiTheme="minorHAnsi" w:hAnsiTheme="minorHAnsi" w:cstheme="minorHAnsi"/>
          <w:szCs w:val="24"/>
        </w:rPr>
      </w:pPr>
      <w:r w:rsidRPr="00240055">
        <w:rPr>
          <w:rFonts w:asciiTheme="minorHAnsi" w:hAnsiTheme="minorHAnsi" w:cstheme="minorHAnsi"/>
          <w:szCs w:val="24"/>
        </w:rPr>
        <w:t>15 –</w:t>
      </w:r>
      <w:r w:rsidR="00DE287E" w:rsidRPr="00240055">
        <w:rPr>
          <w:rFonts w:asciiTheme="minorHAnsi" w:hAnsiTheme="minorHAnsi" w:cstheme="minorHAnsi"/>
          <w:szCs w:val="24"/>
        </w:rPr>
        <w:t xml:space="preserve"> Fica o Fórum da Comarca de Frederico Westphalen, que tem jurisdição sobre Vista Alegre (RS), eleito como unidade competente para </w:t>
      </w:r>
      <w:r w:rsidR="00C00DB4" w:rsidRPr="00240055">
        <w:rPr>
          <w:rFonts w:asciiTheme="minorHAnsi" w:hAnsiTheme="minorHAnsi" w:cstheme="minorHAnsi"/>
          <w:szCs w:val="24"/>
        </w:rPr>
        <w:t xml:space="preserve">eventuais controvérsias. </w:t>
      </w:r>
    </w:p>
    <w:p w:rsidR="000D7114" w:rsidRPr="00240055" w:rsidRDefault="000D7114" w:rsidP="00240055">
      <w:pPr>
        <w:spacing w:line="360" w:lineRule="auto"/>
        <w:rPr>
          <w:rFonts w:asciiTheme="minorHAnsi" w:hAnsiTheme="minorHAnsi" w:cstheme="minorHAnsi"/>
          <w:szCs w:val="24"/>
        </w:rPr>
      </w:pPr>
    </w:p>
    <w:p w:rsidR="00DE287E" w:rsidRPr="00240055" w:rsidRDefault="00E433E3" w:rsidP="00240055">
      <w:pPr>
        <w:spacing w:line="360" w:lineRule="auto"/>
        <w:rPr>
          <w:rFonts w:asciiTheme="minorHAnsi" w:hAnsiTheme="minorHAnsi" w:cstheme="minorHAnsi"/>
          <w:szCs w:val="24"/>
        </w:rPr>
      </w:pPr>
      <w:r w:rsidRPr="00240055">
        <w:rPr>
          <w:rFonts w:asciiTheme="minorHAnsi" w:hAnsiTheme="minorHAnsi" w:cstheme="minorHAnsi"/>
          <w:szCs w:val="24"/>
        </w:rPr>
        <w:lastRenderedPageBreak/>
        <w:t>16 –</w:t>
      </w:r>
      <w:r w:rsidR="00DE287E" w:rsidRPr="00240055">
        <w:rPr>
          <w:rFonts w:asciiTheme="minorHAnsi" w:hAnsiTheme="minorHAnsi" w:cstheme="minorHAnsi"/>
          <w:szCs w:val="24"/>
        </w:rPr>
        <w:t xml:space="preserve"> Os valores de premiação serão revertidos em vales compras para ser</w:t>
      </w:r>
      <w:r w:rsidR="00C00DB4" w:rsidRPr="00240055">
        <w:rPr>
          <w:rFonts w:asciiTheme="minorHAnsi" w:hAnsiTheme="minorHAnsi" w:cstheme="minorHAnsi"/>
          <w:szCs w:val="24"/>
        </w:rPr>
        <w:t>em</w:t>
      </w:r>
      <w:r w:rsidR="00DE287E" w:rsidRPr="00240055">
        <w:rPr>
          <w:rFonts w:asciiTheme="minorHAnsi" w:hAnsiTheme="minorHAnsi" w:cstheme="minorHAnsi"/>
          <w:szCs w:val="24"/>
        </w:rPr>
        <w:t xml:space="preserve"> gasto</w:t>
      </w:r>
      <w:r w:rsidR="00C00DB4" w:rsidRPr="00240055">
        <w:rPr>
          <w:rFonts w:asciiTheme="minorHAnsi" w:hAnsiTheme="minorHAnsi" w:cstheme="minorHAnsi"/>
          <w:szCs w:val="24"/>
        </w:rPr>
        <w:t>s</w:t>
      </w:r>
      <w:r w:rsidR="00DE287E" w:rsidRPr="00240055">
        <w:rPr>
          <w:rFonts w:asciiTheme="minorHAnsi" w:hAnsiTheme="minorHAnsi" w:cstheme="minorHAnsi"/>
          <w:szCs w:val="24"/>
        </w:rPr>
        <w:t xml:space="preserve"> exclusivamente no comercio local.</w:t>
      </w:r>
    </w:p>
    <w:p w:rsidR="00DE287E" w:rsidRPr="00240055" w:rsidRDefault="00DE287E" w:rsidP="00240055">
      <w:pPr>
        <w:spacing w:line="360" w:lineRule="auto"/>
        <w:rPr>
          <w:rFonts w:asciiTheme="minorHAnsi" w:hAnsiTheme="minorHAnsi" w:cstheme="minorHAnsi"/>
          <w:szCs w:val="24"/>
        </w:rPr>
      </w:pPr>
    </w:p>
    <w:p w:rsidR="00DE287E" w:rsidRPr="00240055" w:rsidRDefault="00E433E3" w:rsidP="00240055">
      <w:pPr>
        <w:spacing w:line="360" w:lineRule="auto"/>
        <w:rPr>
          <w:rFonts w:asciiTheme="minorHAnsi" w:hAnsiTheme="minorHAnsi" w:cstheme="minorHAnsi"/>
          <w:szCs w:val="24"/>
        </w:rPr>
      </w:pPr>
      <w:r w:rsidRPr="00240055">
        <w:rPr>
          <w:rFonts w:asciiTheme="minorHAnsi" w:hAnsiTheme="minorHAnsi" w:cstheme="minorHAnsi"/>
          <w:szCs w:val="24"/>
        </w:rPr>
        <w:t>17 –</w:t>
      </w:r>
      <w:r w:rsidR="00DE287E" w:rsidRPr="00240055">
        <w:rPr>
          <w:rFonts w:asciiTheme="minorHAnsi" w:hAnsiTheme="minorHAnsi" w:cstheme="minorHAnsi"/>
          <w:szCs w:val="24"/>
        </w:rPr>
        <w:t xml:space="preserve"> O pagamento do prêmio será realizado após o ganhador efetuar a compra no comercio local</w:t>
      </w:r>
      <w:r w:rsidR="00FD4460" w:rsidRPr="00240055">
        <w:rPr>
          <w:rFonts w:asciiTheme="minorHAnsi" w:hAnsiTheme="minorHAnsi" w:cstheme="minorHAnsi"/>
          <w:szCs w:val="24"/>
        </w:rPr>
        <w:t xml:space="preserve"> no prazo máximo de </w:t>
      </w:r>
      <w:r w:rsidR="00C05864" w:rsidRPr="00240055">
        <w:rPr>
          <w:rFonts w:asciiTheme="minorHAnsi" w:hAnsiTheme="minorHAnsi" w:cstheme="minorHAnsi"/>
          <w:szCs w:val="24"/>
        </w:rPr>
        <w:t>3</w:t>
      </w:r>
      <w:r w:rsidR="00FD4460" w:rsidRPr="00240055">
        <w:rPr>
          <w:rFonts w:asciiTheme="minorHAnsi" w:hAnsiTheme="minorHAnsi" w:cstheme="minorHAnsi"/>
          <w:szCs w:val="24"/>
        </w:rPr>
        <w:t>0 (</w:t>
      </w:r>
      <w:r w:rsidR="00C05864" w:rsidRPr="00240055">
        <w:rPr>
          <w:rFonts w:asciiTheme="minorHAnsi" w:hAnsiTheme="minorHAnsi" w:cstheme="minorHAnsi"/>
          <w:szCs w:val="24"/>
        </w:rPr>
        <w:t>trinta</w:t>
      </w:r>
      <w:r w:rsidR="00E2016F" w:rsidRPr="00240055">
        <w:rPr>
          <w:rFonts w:asciiTheme="minorHAnsi" w:hAnsiTheme="minorHAnsi" w:cstheme="minorHAnsi"/>
          <w:szCs w:val="24"/>
        </w:rPr>
        <w:t xml:space="preserve">) dias úteis </w:t>
      </w:r>
      <w:r w:rsidR="00DE287E" w:rsidRPr="00240055">
        <w:rPr>
          <w:rFonts w:asciiTheme="minorHAnsi" w:hAnsiTheme="minorHAnsi" w:cstheme="minorHAnsi"/>
          <w:szCs w:val="24"/>
        </w:rPr>
        <w:t>e apresentar a Nota Fiscal</w:t>
      </w:r>
      <w:r w:rsidR="00BE0929" w:rsidRPr="00240055">
        <w:rPr>
          <w:rFonts w:asciiTheme="minorHAnsi" w:hAnsiTheme="minorHAnsi" w:cstheme="minorHAnsi"/>
          <w:szCs w:val="24"/>
        </w:rPr>
        <w:t xml:space="preserve">, em nome do ganhador, com </w:t>
      </w:r>
      <w:r w:rsidR="00FD4460" w:rsidRPr="00240055">
        <w:rPr>
          <w:rFonts w:asciiTheme="minorHAnsi" w:hAnsiTheme="minorHAnsi" w:cstheme="minorHAnsi"/>
          <w:szCs w:val="24"/>
        </w:rPr>
        <w:t>CPF</w:t>
      </w:r>
      <w:r w:rsidR="00C05864" w:rsidRPr="00240055">
        <w:rPr>
          <w:rFonts w:asciiTheme="minorHAnsi" w:hAnsiTheme="minorHAnsi" w:cstheme="minorHAnsi"/>
          <w:szCs w:val="24"/>
        </w:rPr>
        <w:t xml:space="preserve"> </w:t>
      </w:r>
      <w:r w:rsidR="00BE0929" w:rsidRPr="00240055">
        <w:rPr>
          <w:rFonts w:asciiTheme="minorHAnsi" w:hAnsiTheme="minorHAnsi" w:cstheme="minorHAnsi"/>
          <w:szCs w:val="24"/>
        </w:rPr>
        <w:t>e/</w:t>
      </w:r>
      <w:r w:rsidR="00C05864" w:rsidRPr="00240055">
        <w:rPr>
          <w:rFonts w:asciiTheme="minorHAnsi" w:hAnsiTheme="minorHAnsi" w:cstheme="minorHAnsi"/>
          <w:szCs w:val="24"/>
        </w:rPr>
        <w:t>ou CNPJ</w:t>
      </w:r>
      <w:r w:rsidR="00FD4460" w:rsidRPr="00240055">
        <w:rPr>
          <w:rFonts w:asciiTheme="minorHAnsi" w:hAnsiTheme="minorHAnsi" w:cstheme="minorHAnsi"/>
          <w:szCs w:val="24"/>
        </w:rPr>
        <w:t xml:space="preserve"> informado</w:t>
      </w:r>
      <w:r w:rsidR="00BE0929" w:rsidRPr="00240055">
        <w:rPr>
          <w:rFonts w:asciiTheme="minorHAnsi" w:hAnsiTheme="minorHAnsi" w:cstheme="minorHAnsi"/>
          <w:szCs w:val="24"/>
        </w:rPr>
        <w:t xml:space="preserve">, </w:t>
      </w:r>
      <w:r w:rsidR="00DE287E" w:rsidRPr="00240055">
        <w:rPr>
          <w:rFonts w:asciiTheme="minorHAnsi" w:hAnsiTheme="minorHAnsi" w:cstheme="minorHAnsi"/>
          <w:szCs w:val="24"/>
        </w:rPr>
        <w:t>junto a Secretaria da Fazenda do Município de Vista Alegre RS</w:t>
      </w:r>
      <w:r w:rsidR="005773B2" w:rsidRPr="00240055">
        <w:rPr>
          <w:rFonts w:asciiTheme="minorHAnsi" w:hAnsiTheme="minorHAnsi" w:cstheme="minorHAnsi"/>
          <w:szCs w:val="24"/>
        </w:rPr>
        <w:t>.</w:t>
      </w:r>
    </w:p>
    <w:p w:rsidR="00DE287E" w:rsidRPr="00240055" w:rsidRDefault="00DE287E" w:rsidP="00240055">
      <w:pPr>
        <w:spacing w:line="360" w:lineRule="auto"/>
        <w:rPr>
          <w:rFonts w:asciiTheme="minorHAnsi" w:hAnsiTheme="minorHAnsi" w:cstheme="minorHAnsi"/>
          <w:szCs w:val="24"/>
        </w:rPr>
      </w:pPr>
      <w:r w:rsidRPr="00240055">
        <w:rPr>
          <w:rFonts w:asciiTheme="minorHAnsi" w:hAnsiTheme="minorHAnsi" w:cstheme="minorHAnsi"/>
          <w:szCs w:val="24"/>
        </w:rPr>
        <w:t xml:space="preserve"> </w:t>
      </w:r>
    </w:p>
    <w:p w:rsidR="00DE287E" w:rsidRPr="00240055" w:rsidRDefault="00E433E3" w:rsidP="00240055">
      <w:pPr>
        <w:spacing w:line="360" w:lineRule="auto"/>
        <w:rPr>
          <w:rFonts w:asciiTheme="minorHAnsi" w:hAnsiTheme="minorHAnsi" w:cstheme="minorHAnsi"/>
          <w:szCs w:val="24"/>
        </w:rPr>
      </w:pPr>
      <w:r w:rsidRPr="00240055">
        <w:rPr>
          <w:rFonts w:asciiTheme="minorHAnsi" w:hAnsiTheme="minorHAnsi" w:cstheme="minorHAnsi"/>
          <w:szCs w:val="24"/>
        </w:rPr>
        <w:t>18 –</w:t>
      </w:r>
      <w:r w:rsidR="00DE287E" w:rsidRPr="00240055">
        <w:rPr>
          <w:rFonts w:asciiTheme="minorHAnsi" w:hAnsiTheme="minorHAnsi" w:cstheme="minorHAnsi"/>
          <w:szCs w:val="24"/>
        </w:rPr>
        <w:t xml:space="preserve"> A Secretaria da Fazenda do Município de Vista Alegre realizará o pagamento ao proprietário do estabelecimento, o qual o ganhador efetuou a sua compra.</w:t>
      </w:r>
    </w:p>
    <w:p w:rsidR="00DE287E" w:rsidRPr="00240055" w:rsidRDefault="00DE287E" w:rsidP="00240055">
      <w:pPr>
        <w:spacing w:line="360" w:lineRule="auto"/>
        <w:rPr>
          <w:rFonts w:asciiTheme="minorHAnsi" w:hAnsiTheme="minorHAnsi" w:cstheme="minorHAnsi"/>
          <w:szCs w:val="24"/>
        </w:rPr>
      </w:pPr>
    </w:p>
    <w:p w:rsidR="00D6346F" w:rsidRPr="00240055" w:rsidRDefault="00DD1D20" w:rsidP="00240055">
      <w:pPr>
        <w:spacing w:line="360" w:lineRule="auto"/>
        <w:jc w:val="center"/>
        <w:rPr>
          <w:rFonts w:asciiTheme="minorHAnsi" w:hAnsiTheme="minorHAnsi" w:cstheme="minorHAnsi"/>
          <w:szCs w:val="24"/>
        </w:rPr>
      </w:pPr>
      <w:r w:rsidRPr="00240055">
        <w:rPr>
          <w:rFonts w:asciiTheme="minorHAnsi" w:hAnsiTheme="minorHAnsi" w:cstheme="minorHAnsi"/>
          <w:szCs w:val="24"/>
        </w:rPr>
        <w:t xml:space="preserve">Vista Alegre </w:t>
      </w:r>
      <w:r w:rsidR="00346A0A" w:rsidRPr="00240055">
        <w:rPr>
          <w:rFonts w:asciiTheme="minorHAnsi" w:hAnsiTheme="minorHAnsi" w:cstheme="minorHAnsi"/>
          <w:szCs w:val="24"/>
        </w:rPr>
        <w:t xml:space="preserve">11 </w:t>
      </w:r>
      <w:r w:rsidR="00DE287E" w:rsidRPr="00240055">
        <w:rPr>
          <w:rFonts w:asciiTheme="minorHAnsi" w:hAnsiTheme="minorHAnsi" w:cstheme="minorHAnsi"/>
          <w:szCs w:val="24"/>
        </w:rPr>
        <w:t xml:space="preserve">de </w:t>
      </w:r>
      <w:r w:rsidR="00C5074D" w:rsidRPr="00240055">
        <w:rPr>
          <w:rFonts w:asciiTheme="minorHAnsi" w:hAnsiTheme="minorHAnsi" w:cstheme="minorHAnsi"/>
          <w:szCs w:val="24"/>
        </w:rPr>
        <w:t>maio</w:t>
      </w:r>
      <w:r w:rsidR="00DE287E" w:rsidRPr="00240055">
        <w:rPr>
          <w:rFonts w:asciiTheme="minorHAnsi" w:hAnsiTheme="minorHAnsi" w:cstheme="minorHAnsi"/>
          <w:szCs w:val="24"/>
        </w:rPr>
        <w:t xml:space="preserve"> de 2026</w:t>
      </w:r>
    </w:p>
    <w:p w:rsidR="00D6346F" w:rsidRPr="00240055" w:rsidRDefault="00D6346F" w:rsidP="00240055">
      <w:pPr>
        <w:spacing w:line="360" w:lineRule="auto"/>
        <w:jc w:val="center"/>
        <w:rPr>
          <w:rFonts w:asciiTheme="minorHAnsi" w:hAnsiTheme="minorHAnsi" w:cstheme="minorHAnsi"/>
          <w:szCs w:val="24"/>
        </w:rPr>
      </w:pPr>
    </w:p>
    <w:p w:rsidR="00C5074D" w:rsidRPr="00240055" w:rsidRDefault="00C5074D" w:rsidP="00240055">
      <w:pPr>
        <w:spacing w:line="360" w:lineRule="auto"/>
        <w:jc w:val="center"/>
        <w:rPr>
          <w:rFonts w:asciiTheme="minorHAnsi" w:hAnsiTheme="minorHAnsi" w:cstheme="minorHAnsi"/>
          <w:szCs w:val="24"/>
        </w:rPr>
      </w:pPr>
    </w:p>
    <w:p w:rsidR="00DE287E" w:rsidRPr="00240055" w:rsidRDefault="00DE287E" w:rsidP="00240055">
      <w:pPr>
        <w:spacing w:line="360" w:lineRule="auto"/>
        <w:jc w:val="center"/>
        <w:rPr>
          <w:rFonts w:asciiTheme="minorHAnsi" w:hAnsiTheme="minorHAnsi" w:cstheme="minorHAnsi"/>
          <w:szCs w:val="24"/>
        </w:rPr>
      </w:pPr>
      <w:r w:rsidRPr="00240055">
        <w:rPr>
          <w:rFonts w:asciiTheme="minorHAnsi" w:hAnsiTheme="minorHAnsi" w:cstheme="minorHAnsi"/>
          <w:szCs w:val="24"/>
        </w:rPr>
        <w:t>Rudinei Bridi</w:t>
      </w:r>
    </w:p>
    <w:p w:rsidR="00DE287E" w:rsidRPr="00240055" w:rsidRDefault="00DE287E" w:rsidP="00240055">
      <w:pPr>
        <w:spacing w:line="360" w:lineRule="auto"/>
        <w:jc w:val="center"/>
        <w:rPr>
          <w:rFonts w:asciiTheme="minorHAnsi" w:hAnsiTheme="minorHAnsi" w:cstheme="minorHAnsi"/>
          <w:szCs w:val="24"/>
        </w:rPr>
      </w:pPr>
      <w:r w:rsidRPr="00240055">
        <w:rPr>
          <w:rFonts w:asciiTheme="minorHAnsi" w:hAnsiTheme="minorHAnsi" w:cstheme="minorHAnsi"/>
          <w:szCs w:val="24"/>
        </w:rPr>
        <w:t>Prefeito Municipal</w:t>
      </w:r>
    </w:p>
    <w:p w:rsidR="00DE287E" w:rsidRPr="00240055" w:rsidRDefault="00DE287E" w:rsidP="00240055">
      <w:pPr>
        <w:spacing w:line="360" w:lineRule="auto"/>
        <w:ind w:left="2124" w:firstLine="708"/>
        <w:jc w:val="center"/>
        <w:rPr>
          <w:rFonts w:asciiTheme="minorHAnsi" w:hAnsiTheme="minorHAnsi" w:cstheme="minorHAnsi"/>
          <w:szCs w:val="24"/>
        </w:rPr>
      </w:pPr>
    </w:p>
    <w:p w:rsidR="00DE287E" w:rsidRPr="00240055" w:rsidRDefault="00DE287E" w:rsidP="00240055">
      <w:pPr>
        <w:spacing w:line="360" w:lineRule="auto"/>
        <w:jc w:val="center"/>
        <w:rPr>
          <w:rFonts w:asciiTheme="minorHAnsi" w:hAnsiTheme="minorHAnsi" w:cstheme="minorHAnsi"/>
          <w:szCs w:val="24"/>
        </w:rPr>
      </w:pPr>
    </w:p>
    <w:p w:rsidR="00C5074D" w:rsidRPr="00240055" w:rsidRDefault="00C5074D" w:rsidP="00240055">
      <w:pPr>
        <w:spacing w:line="360" w:lineRule="auto"/>
        <w:ind w:left="2124" w:firstLine="708"/>
        <w:jc w:val="left"/>
        <w:rPr>
          <w:rFonts w:asciiTheme="minorHAnsi" w:hAnsiTheme="minorHAnsi" w:cstheme="minorHAnsi"/>
          <w:szCs w:val="24"/>
        </w:rPr>
      </w:pPr>
      <w:r w:rsidRPr="00240055">
        <w:rPr>
          <w:rFonts w:asciiTheme="minorHAnsi" w:hAnsiTheme="minorHAnsi" w:cstheme="minorHAnsi"/>
          <w:szCs w:val="24"/>
        </w:rPr>
        <w:t>Carla Aparecida Curtarelli Dallasta</w:t>
      </w:r>
    </w:p>
    <w:p w:rsidR="001C36FD" w:rsidRPr="00C5074D" w:rsidRDefault="00C5074D" w:rsidP="00240055">
      <w:pPr>
        <w:spacing w:line="360" w:lineRule="auto"/>
        <w:jc w:val="left"/>
        <w:rPr>
          <w:rFonts w:ascii="Arial" w:hAnsi="Arial" w:cs="Arial"/>
          <w:szCs w:val="24"/>
        </w:rPr>
      </w:pPr>
      <w:r w:rsidRPr="00240055">
        <w:rPr>
          <w:rFonts w:ascii="Arial" w:hAnsi="Arial" w:cs="Arial"/>
          <w:szCs w:val="24"/>
        </w:rPr>
        <w:t xml:space="preserve">                </w:t>
      </w:r>
      <w:r>
        <w:rPr>
          <w:rFonts w:ascii="Arial" w:hAnsi="Arial" w:cs="Arial"/>
          <w:szCs w:val="24"/>
        </w:rPr>
        <w:t xml:space="preserve">                         </w:t>
      </w:r>
      <w:r w:rsidRPr="00C5074D">
        <w:rPr>
          <w:rFonts w:ascii="Arial" w:hAnsi="Arial" w:cs="Arial"/>
          <w:szCs w:val="24"/>
        </w:rPr>
        <w:t xml:space="preserve">Secretária </w:t>
      </w:r>
      <w:r>
        <w:rPr>
          <w:rFonts w:ascii="Arial" w:hAnsi="Arial" w:cs="Arial"/>
          <w:szCs w:val="24"/>
        </w:rPr>
        <w:t xml:space="preserve">Municipal </w:t>
      </w:r>
      <w:r w:rsidRPr="00C5074D">
        <w:rPr>
          <w:rFonts w:ascii="Arial" w:hAnsi="Arial" w:cs="Arial"/>
          <w:szCs w:val="24"/>
        </w:rPr>
        <w:t>da Administração</w:t>
      </w:r>
    </w:p>
    <w:sectPr w:rsidR="001C36FD" w:rsidRPr="00C5074D" w:rsidSect="00E8380B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2552" w:right="1701" w:bottom="269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5D3D" w:rsidRDefault="00B15D3D" w:rsidP="00EE5E91">
      <w:pPr>
        <w:spacing w:line="240" w:lineRule="auto"/>
      </w:pPr>
      <w:r>
        <w:separator/>
      </w:r>
    </w:p>
  </w:endnote>
  <w:endnote w:type="continuationSeparator" w:id="0">
    <w:p w:rsidR="00B15D3D" w:rsidRDefault="00B15D3D" w:rsidP="00EE5E9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273D" w:rsidRDefault="0093273D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273D" w:rsidRDefault="0093273D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273D" w:rsidRDefault="0093273D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5D3D" w:rsidRDefault="00B15D3D" w:rsidP="00EE5E91">
      <w:pPr>
        <w:spacing w:line="240" w:lineRule="auto"/>
      </w:pPr>
      <w:r>
        <w:separator/>
      </w:r>
    </w:p>
  </w:footnote>
  <w:footnote w:type="continuationSeparator" w:id="0">
    <w:p w:rsidR="00B15D3D" w:rsidRDefault="00B15D3D" w:rsidP="00EE5E9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5E91" w:rsidRDefault="00B15D3D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87583126" o:spid="_x0000_s2053" type="#_x0000_t75" style="position:absolute;left:0;text-align:left;margin-left:0;margin-top:0;width:409.6pt;height:579.35pt;z-index:-251657216;mso-position-horizontal:center;mso-position-horizontal-relative:margin;mso-position-vertical:center;mso-position-vertical-relative:margin" o:allowincell="f">
          <v:imagedata r:id="rId1" o:title="Prefeitura Vista Alegre Folha Timbrada 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5E91" w:rsidRDefault="00B15D3D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87583127" o:spid="_x0000_s2054" type="#_x0000_t75" style="position:absolute;left:0;text-align:left;margin-left:0;margin-top:0;width:600.05pt;height:848.7pt;z-index:-251656192;mso-position-horizontal:center;mso-position-horizontal-relative:margin;mso-position-vertical:center;mso-position-vertical-relative:margin" o:allowincell="f">
          <v:imagedata r:id="rId1" o:title="Prefeitura Vista Alegre Folha Timbrada 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5E91" w:rsidRDefault="00B15D3D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87583125" o:spid="_x0000_s2052" type="#_x0000_t75" style="position:absolute;left:0;text-align:left;margin-left:0;margin-top:0;width:409.6pt;height:579.35pt;z-index:-251658240;mso-position-horizontal:center;mso-position-horizontal-relative:margin;mso-position-vertical:center;mso-position-vertical-relative:margin" o:allowincell="f">
          <v:imagedata r:id="rId1" o:title="Prefeitura Vista Alegre Folha Timbrada 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E13279"/>
    <w:multiLevelType w:val="multilevel"/>
    <w:tmpl w:val="F1E0AE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6E3D3C"/>
    <w:multiLevelType w:val="multilevel"/>
    <w:tmpl w:val="F2506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4374C4"/>
    <w:multiLevelType w:val="multilevel"/>
    <w:tmpl w:val="CB307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EB77F83"/>
    <w:multiLevelType w:val="multilevel"/>
    <w:tmpl w:val="20CA5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34944A0"/>
    <w:multiLevelType w:val="multilevel"/>
    <w:tmpl w:val="D8E09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CA1248D"/>
    <w:multiLevelType w:val="multilevel"/>
    <w:tmpl w:val="BFA84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B6E71BE"/>
    <w:multiLevelType w:val="multilevel"/>
    <w:tmpl w:val="977E5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5501C84"/>
    <w:multiLevelType w:val="multilevel"/>
    <w:tmpl w:val="CAD62C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8">
    <w:nsid w:val="59D745ED"/>
    <w:multiLevelType w:val="multilevel"/>
    <w:tmpl w:val="C3F64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51C01E6"/>
    <w:multiLevelType w:val="multilevel"/>
    <w:tmpl w:val="12943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9"/>
  </w:num>
  <w:num w:numId="5">
    <w:abstractNumId w:val="1"/>
  </w:num>
  <w:num w:numId="6">
    <w:abstractNumId w:val="8"/>
  </w:num>
  <w:num w:numId="7">
    <w:abstractNumId w:val="4"/>
  </w:num>
  <w:num w:numId="8">
    <w:abstractNumId w:val="3"/>
  </w:num>
  <w:num w:numId="9">
    <w:abstractNumId w:val="6"/>
  </w:num>
  <w:num w:numId="10">
    <w:abstractNumId w:val="5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5E91"/>
    <w:rsid w:val="000319EB"/>
    <w:rsid w:val="000624D4"/>
    <w:rsid w:val="000D5BCC"/>
    <w:rsid w:val="000D7114"/>
    <w:rsid w:val="000E227F"/>
    <w:rsid w:val="000E2758"/>
    <w:rsid w:val="001009BB"/>
    <w:rsid w:val="0011213F"/>
    <w:rsid w:val="00125732"/>
    <w:rsid w:val="001324DC"/>
    <w:rsid w:val="00134782"/>
    <w:rsid w:val="00134FDE"/>
    <w:rsid w:val="00145B45"/>
    <w:rsid w:val="00165B69"/>
    <w:rsid w:val="001733D5"/>
    <w:rsid w:val="00187BCE"/>
    <w:rsid w:val="001A4707"/>
    <w:rsid w:val="001A65A8"/>
    <w:rsid w:val="001C36FD"/>
    <w:rsid w:val="001E2179"/>
    <w:rsid w:val="001E61AF"/>
    <w:rsid w:val="00213944"/>
    <w:rsid w:val="00215F84"/>
    <w:rsid w:val="0022615C"/>
    <w:rsid w:val="002320FE"/>
    <w:rsid w:val="00240055"/>
    <w:rsid w:val="00262DF5"/>
    <w:rsid w:val="002B5DED"/>
    <w:rsid w:val="002D613C"/>
    <w:rsid w:val="00303D45"/>
    <w:rsid w:val="003071E8"/>
    <w:rsid w:val="003347DB"/>
    <w:rsid w:val="0034509F"/>
    <w:rsid w:val="00346A0A"/>
    <w:rsid w:val="0038065F"/>
    <w:rsid w:val="003E0EC9"/>
    <w:rsid w:val="003E73BA"/>
    <w:rsid w:val="003F1BDD"/>
    <w:rsid w:val="00407A6B"/>
    <w:rsid w:val="00412E64"/>
    <w:rsid w:val="004267F2"/>
    <w:rsid w:val="004420A9"/>
    <w:rsid w:val="00446143"/>
    <w:rsid w:val="004575B6"/>
    <w:rsid w:val="00480C8F"/>
    <w:rsid w:val="004A708D"/>
    <w:rsid w:val="004D1291"/>
    <w:rsid w:val="004D5A14"/>
    <w:rsid w:val="00535EF8"/>
    <w:rsid w:val="00547EDB"/>
    <w:rsid w:val="005773B2"/>
    <w:rsid w:val="00597D18"/>
    <w:rsid w:val="005D4CF5"/>
    <w:rsid w:val="006231B9"/>
    <w:rsid w:val="00623521"/>
    <w:rsid w:val="0062648B"/>
    <w:rsid w:val="00636697"/>
    <w:rsid w:val="00636CBB"/>
    <w:rsid w:val="00654284"/>
    <w:rsid w:val="006618A9"/>
    <w:rsid w:val="006A1822"/>
    <w:rsid w:val="006F0ECD"/>
    <w:rsid w:val="006F3D44"/>
    <w:rsid w:val="00722361"/>
    <w:rsid w:val="00735E46"/>
    <w:rsid w:val="0074755F"/>
    <w:rsid w:val="007D2074"/>
    <w:rsid w:val="007F01B4"/>
    <w:rsid w:val="008120F8"/>
    <w:rsid w:val="008913B0"/>
    <w:rsid w:val="008D7B6E"/>
    <w:rsid w:val="008E2E90"/>
    <w:rsid w:val="008E68DD"/>
    <w:rsid w:val="008F30A8"/>
    <w:rsid w:val="0093273D"/>
    <w:rsid w:val="00975E4D"/>
    <w:rsid w:val="00981602"/>
    <w:rsid w:val="00984965"/>
    <w:rsid w:val="00984E02"/>
    <w:rsid w:val="009A73B6"/>
    <w:rsid w:val="009A79EC"/>
    <w:rsid w:val="009B2758"/>
    <w:rsid w:val="009C17FF"/>
    <w:rsid w:val="009D441A"/>
    <w:rsid w:val="00A128B3"/>
    <w:rsid w:val="00A23550"/>
    <w:rsid w:val="00A375A1"/>
    <w:rsid w:val="00A6657A"/>
    <w:rsid w:val="00A82773"/>
    <w:rsid w:val="00A84B33"/>
    <w:rsid w:val="00AC13A4"/>
    <w:rsid w:val="00AC4325"/>
    <w:rsid w:val="00B118B9"/>
    <w:rsid w:val="00B15C66"/>
    <w:rsid w:val="00B15D3D"/>
    <w:rsid w:val="00B71AC5"/>
    <w:rsid w:val="00BB002E"/>
    <w:rsid w:val="00BB08BF"/>
    <w:rsid w:val="00BB6EE2"/>
    <w:rsid w:val="00BE0088"/>
    <w:rsid w:val="00BE0929"/>
    <w:rsid w:val="00BE4C8F"/>
    <w:rsid w:val="00C00DB4"/>
    <w:rsid w:val="00C05864"/>
    <w:rsid w:val="00C5074D"/>
    <w:rsid w:val="00D372E4"/>
    <w:rsid w:val="00D45D1D"/>
    <w:rsid w:val="00D50A1B"/>
    <w:rsid w:val="00D6213E"/>
    <w:rsid w:val="00D6346F"/>
    <w:rsid w:val="00D63681"/>
    <w:rsid w:val="00D8151B"/>
    <w:rsid w:val="00DD1D20"/>
    <w:rsid w:val="00DE0E0F"/>
    <w:rsid w:val="00DE287E"/>
    <w:rsid w:val="00E2016F"/>
    <w:rsid w:val="00E433E3"/>
    <w:rsid w:val="00E60CCA"/>
    <w:rsid w:val="00E8380B"/>
    <w:rsid w:val="00EA0C62"/>
    <w:rsid w:val="00EE5E91"/>
    <w:rsid w:val="00F05845"/>
    <w:rsid w:val="00F25352"/>
    <w:rsid w:val="00F91E19"/>
    <w:rsid w:val="00FC5933"/>
    <w:rsid w:val="00FD2AB9"/>
    <w:rsid w:val="00FD4460"/>
    <w:rsid w:val="00FE5BDF"/>
    <w:rsid w:val="00FF4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  <w15:chartTrackingRefBased/>
  <w15:docId w15:val="{5AFCC98E-81D6-47C7-8729-63BC1109E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7EDB"/>
    <w:pPr>
      <w:spacing w:after="0" w:line="276" w:lineRule="auto"/>
      <w:jc w:val="both"/>
    </w:pPr>
  </w:style>
  <w:style w:type="paragraph" w:styleId="Ttulo1">
    <w:name w:val="heading 1"/>
    <w:basedOn w:val="Normal"/>
    <w:link w:val="Ttulo1Char"/>
    <w:uiPriority w:val="9"/>
    <w:qFormat/>
    <w:rsid w:val="008913B0"/>
    <w:pPr>
      <w:spacing w:before="100" w:beforeAutospacing="1" w:after="100" w:afterAutospacing="1" w:line="240" w:lineRule="auto"/>
      <w:jc w:val="left"/>
      <w:outlineLvl w:val="0"/>
    </w:pPr>
    <w:rPr>
      <w:rFonts w:eastAsia="Times New Roman"/>
      <w:b/>
      <w:bCs/>
      <w:kern w:val="36"/>
      <w:sz w:val="48"/>
      <w:szCs w:val="48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8913B0"/>
    <w:pPr>
      <w:spacing w:before="100" w:beforeAutospacing="1" w:after="100" w:afterAutospacing="1" w:line="240" w:lineRule="auto"/>
      <w:jc w:val="left"/>
      <w:outlineLvl w:val="1"/>
    </w:pPr>
    <w:rPr>
      <w:rFonts w:eastAsia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8913B0"/>
    <w:pPr>
      <w:spacing w:before="100" w:beforeAutospacing="1" w:after="100" w:afterAutospacing="1" w:line="240" w:lineRule="auto"/>
      <w:jc w:val="left"/>
      <w:outlineLvl w:val="2"/>
    </w:pPr>
    <w:rPr>
      <w:rFonts w:eastAsia="Times New Roman"/>
      <w:b/>
      <w:bCs/>
      <w:sz w:val="27"/>
      <w:szCs w:val="27"/>
      <w:lang w:eastAsia="pt-BR"/>
    </w:rPr>
  </w:style>
  <w:style w:type="paragraph" w:styleId="Ttulo4">
    <w:name w:val="heading 4"/>
    <w:basedOn w:val="Normal"/>
    <w:link w:val="Ttulo4Char"/>
    <w:uiPriority w:val="9"/>
    <w:qFormat/>
    <w:rsid w:val="008913B0"/>
    <w:pPr>
      <w:spacing w:before="100" w:beforeAutospacing="1" w:after="100" w:afterAutospacing="1" w:line="240" w:lineRule="auto"/>
      <w:jc w:val="left"/>
      <w:outlineLvl w:val="3"/>
    </w:pPr>
    <w:rPr>
      <w:rFonts w:eastAsia="Times New Roman"/>
      <w:b/>
      <w:bCs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E5E91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E5E91"/>
  </w:style>
  <w:style w:type="paragraph" w:styleId="Rodap">
    <w:name w:val="footer"/>
    <w:basedOn w:val="Normal"/>
    <w:link w:val="RodapChar"/>
    <w:uiPriority w:val="99"/>
    <w:unhideWhenUsed/>
    <w:rsid w:val="00EE5E91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E5E91"/>
  </w:style>
  <w:style w:type="paragraph" w:styleId="Textodebalo">
    <w:name w:val="Balloon Text"/>
    <w:basedOn w:val="Normal"/>
    <w:link w:val="TextodebaloChar"/>
    <w:uiPriority w:val="99"/>
    <w:semiHidden/>
    <w:unhideWhenUsed/>
    <w:rsid w:val="008D7B6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6E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407A6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Cs w:val="24"/>
    </w:rPr>
  </w:style>
  <w:style w:type="paragraph" w:styleId="PargrafodaLista">
    <w:name w:val="List Paragraph"/>
    <w:basedOn w:val="Normal"/>
    <w:uiPriority w:val="34"/>
    <w:qFormat/>
    <w:rsid w:val="00407A6B"/>
    <w:pPr>
      <w:spacing w:after="160" w:line="259" w:lineRule="auto"/>
      <w:ind w:left="720"/>
      <w:contextualSpacing/>
      <w:jc w:val="left"/>
    </w:pPr>
    <w:rPr>
      <w:rFonts w:asciiTheme="minorHAnsi" w:hAnsiTheme="minorHAnsi" w:cstheme="minorBidi"/>
      <w:sz w:val="22"/>
    </w:rPr>
  </w:style>
  <w:style w:type="paragraph" w:styleId="NormalWeb">
    <w:name w:val="Normal (Web)"/>
    <w:basedOn w:val="Normal"/>
    <w:uiPriority w:val="99"/>
    <w:unhideWhenUsed/>
    <w:rsid w:val="002D613C"/>
    <w:pP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pt-BR"/>
    </w:rPr>
  </w:style>
  <w:style w:type="table" w:styleId="Tabelacomgrade">
    <w:name w:val="Table Grid"/>
    <w:basedOn w:val="Tabelanormal"/>
    <w:uiPriority w:val="39"/>
    <w:rsid w:val="002D61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1Char">
    <w:name w:val="Título 1 Char"/>
    <w:basedOn w:val="Fontepargpadro"/>
    <w:link w:val="Ttulo1"/>
    <w:uiPriority w:val="9"/>
    <w:rsid w:val="008913B0"/>
    <w:rPr>
      <w:rFonts w:eastAsia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913B0"/>
    <w:rPr>
      <w:rFonts w:eastAsia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8913B0"/>
    <w:rPr>
      <w:rFonts w:eastAsia="Times New Roman"/>
      <w:b/>
      <w:bCs/>
      <w:sz w:val="27"/>
      <w:szCs w:val="27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8913B0"/>
    <w:rPr>
      <w:rFonts w:eastAsia="Times New Roman"/>
      <w:b/>
      <w:bCs/>
      <w:szCs w:val="24"/>
      <w:lang w:eastAsia="pt-BR"/>
    </w:rPr>
  </w:style>
  <w:style w:type="character" w:styleId="Forte">
    <w:name w:val="Strong"/>
    <w:basedOn w:val="Fontepargpadro"/>
    <w:uiPriority w:val="22"/>
    <w:qFormat/>
    <w:rsid w:val="008913B0"/>
    <w:rPr>
      <w:b/>
      <w:bCs/>
    </w:rPr>
  </w:style>
  <w:style w:type="paragraph" w:styleId="SemEspaamento">
    <w:name w:val="No Spacing"/>
    <w:uiPriority w:val="1"/>
    <w:qFormat/>
    <w:rsid w:val="008120F8"/>
    <w:pPr>
      <w:spacing w:after="0" w:line="240" w:lineRule="auto"/>
      <w:jc w:val="both"/>
    </w:pPr>
  </w:style>
  <w:style w:type="paragraph" w:customStyle="1" w:styleId="Standard">
    <w:name w:val="Standard"/>
    <w:rsid w:val="00DE287E"/>
    <w:pPr>
      <w:widowControl w:val="0"/>
      <w:suppressAutoHyphens/>
      <w:autoSpaceDN w:val="0"/>
      <w:spacing w:after="0" w:line="240" w:lineRule="auto"/>
      <w:textAlignment w:val="baseline"/>
    </w:pPr>
    <w:rPr>
      <w:rFonts w:eastAsia="SimSun" w:cs="Lucida Sans"/>
      <w:kern w:val="3"/>
      <w:szCs w:val="24"/>
      <w:lang w:eastAsia="zh-CN" w:bidi="hi-IN"/>
    </w:rPr>
  </w:style>
  <w:style w:type="table" w:customStyle="1" w:styleId="Tabelacomgrade1">
    <w:name w:val="Tabela com grade1"/>
    <w:basedOn w:val="Tabelanormal"/>
    <w:next w:val="Tabelacomgrade"/>
    <w:uiPriority w:val="59"/>
    <w:rsid w:val="006618A9"/>
    <w:pPr>
      <w:spacing w:after="0" w:line="240" w:lineRule="auto"/>
    </w:pPr>
    <w:rPr>
      <w:rFonts w:asciiTheme="minorHAnsi" w:hAnsiTheme="minorHAnsi" w:cstheme="minorBid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636CBB"/>
    <w:rPr>
      <w:color w:val="0563C1" w:themeColor="hyperlink"/>
      <w:u w:val="single"/>
    </w:rPr>
  </w:style>
  <w:style w:type="character" w:customStyle="1" w:styleId="citation-171">
    <w:name w:val="citation-171"/>
    <w:basedOn w:val="Fontepargpadro"/>
    <w:rsid w:val="00E433E3"/>
  </w:style>
  <w:style w:type="character" w:styleId="HiperlinkVisitado">
    <w:name w:val="FollowedHyperlink"/>
    <w:basedOn w:val="Fontepargpadro"/>
    <w:uiPriority w:val="99"/>
    <w:semiHidden/>
    <w:unhideWhenUsed/>
    <w:rsid w:val="00E2016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652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10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39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703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94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1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9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5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74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04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4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9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63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8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4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6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1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5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53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96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34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7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8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0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8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43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34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80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9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9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5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08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7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74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57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77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8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42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1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12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1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7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5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82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67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0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23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26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60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29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44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23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9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5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42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67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1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3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86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2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5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43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20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5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1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4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258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3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saweb.com.br/vistaalegre/contribuinte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facebook.com/prefeituradevistaalegre/?locale=pt_BR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s://www.instagram.com/prefeituradevistaalegre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pmvistaalegre.com.br/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1CAE07-AEB6-4A3A-AF04-DBB7DDD4E5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899</Words>
  <Characters>4860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Fiscal</cp:lastModifiedBy>
  <cp:revision>2</cp:revision>
  <cp:lastPrinted>2026-05-14T16:28:00Z</cp:lastPrinted>
  <dcterms:created xsi:type="dcterms:W3CDTF">2026-05-14T16:29:00Z</dcterms:created>
  <dcterms:modified xsi:type="dcterms:W3CDTF">2026-05-14T16:29:00Z</dcterms:modified>
</cp:coreProperties>
</file>